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="-383" w:tblpY="-23"/>
        <w:tblW w:w="10530" w:type="dxa"/>
        <w:tblBorders>
          <w:top w:val="single" w:sz="18" w:space="0" w:color="99CCFF"/>
          <w:left w:val="single" w:sz="18" w:space="0" w:color="99CCFF"/>
          <w:bottom w:val="single" w:sz="18" w:space="0" w:color="99CCFF"/>
          <w:right w:val="single" w:sz="18" w:space="0" w:color="99CCFF"/>
          <w:insideH w:val="single" w:sz="18" w:space="0" w:color="99CCFF"/>
          <w:insideV w:val="single" w:sz="18" w:space="0" w:color="99CCFF"/>
        </w:tblBorders>
        <w:tblLook w:val="04A0" w:firstRow="1" w:lastRow="0" w:firstColumn="1" w:lastColumn="0" w:noHBand="0" w:noVBand="1"/>
      </w:tblPr>
      <w:tblGrid>
        <w:gridCol w:w="10530"/>
      </w:tblGrid>
      <w:tr w:rsidR="00A14755" w:rsidRPr="00A14755" w14:paraId="7DBF7A23" w14:textId="77777777" w:rsidTr="00A14755">
        <w:tc>
          <w:tcPr>
            <w:tcW w:w="10530" w:type="dxa"/>
            <w:shd w:val="clear" w:color="auto" w:fill="auto"/>
          </w:tcPr>
          <w:p w14:paraId="15C98545" w14:textId="77777777" w:rsidR="00A14755" w:rsidRPr="00A14755" w:rsidRDefault="00A14755" w:rsidP="00A1475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475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แบบฟอร์มสมัครประเภทขยายผลมาตรฐานการบริการ</w:t>
            </w:r>
          </w:p>
          <w:p w14:paraId="6F0A6B33" w14:textId="77777777" w:rsidR="00A14755" w:rsidRPr="00A14755" w:rsidRDefault="00A14755" w:rsidP="00A1475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4755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(โปรดแนบส่วนนี้ในระบบสมัครรางวัล</w:t>
            </w:r>
            <w:r w:rsidRPr="00A1475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A14755" w:rsidRPr="00A14755" w14:paraId="71A6D915" w14:textId="77777777" w:rsidTr="00A14755">
        <w:tc>
          <w:tcPr>
            <w:tcW w:w="10530" w:type="dxa"/>
            <w:shd w:val="clear" w:color="auto" w:fill="auto"/>
          </w:tcPr>
          <w:p w14:paraId="35BD7F3C" w14:textId="77777777" w:rsidR="00A14755" w:rsidRPr="00A14755" w:rsidRDefault="00A14755" w:rsidP="00A14755">
            <w:pPr>
              <w:spacing w:after="0" w:line="240" w:lineRule="auto"/>
              <w:ind w:right="251" w:hanging="18"/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</w:rPr>
            </w:pPr>
            <w:r w:rsidRPr="00A14755">
              <w:rPr>
                <w:rFonts w:ascii="TH SarabunPSK" w:hAnsi="TH SarabunPSK" w:cs="TH SarabunPSK" w:hint="cs"/>
                <w:sz w:val="32"/>
                <w:szCs w:val="32"/>
                <w:cs/>
              </w:rPr>
              <w:t>โปรดกรอกรายละเอียดเกี่ยวกับ</w:t>
            </w:r>
            <w:r w:rsidRPr="00A14755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ผลงานที่ขอรับรางวัล</w:t>
            </w:r>
            <w:r w:rsidRPr="00A1475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ดังนี้</w:t>
            </w:r>
            <w:r w:rsidRPr="00A14755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 xml:space="preserve"> </w:t>
            </w:r>
            <w:r w:rsidRPr="00A14755">
              <w:rPr>
                <w:rFonts w:ascii="TH SarabunPSK" w:hAnsi="TH SarabunPSK" w:cs="TH SarabunPSK" w:hint="cs"/>
                <w:spacing w:val="-12"/>
                <w:sz w:val="32"/>
                <w:szCs w:val="32"/>
              </w:rPr>
              <w:t>(</w:t>
            </w:r>
            <w:r w:rsidRPr="00A14755"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 xml:space="preserve">กรุณา </w:t>
            </w:r>
            <w:r w:rsidRPr="00A14755">
              <w:rPr>
                <w:rFonts w:ascii="TH SarabunPSK" w:hAnsi="TH SarabunPSK" w:cs="TH SarabunPSK" w:hint="cs"/>
                <w:b/>
                <w:bCs/>
                <w:spacing w:val="-12"/>
                <w:sz w:val="32"/>
                <w:szCs w:val="32"/>
                <w:cs/>
              </w:rPr>
              <w:t xml:space="preserve">√ </w:t>
            </w:r>
            <w:r w:rsidRPr="00A14755"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>ในช่องสี่เหลี่ยมตามการดำเนินการของผลงาน</w:t>
            </w:r>
            <w:r w:rsidRPr="00A14755">
              <w:rPr>
                <w:rFonts w:ascii="TH SarabunPSK" w:hAnsi="TH SarabunPSK" w:cs="TH SarabunPSK" w:hint="cs"/>
                <w:spacing w:val="-12"/>
                <w:sz w:val="32"/>
                <w:szCs w:val="32"/>
              </w:rPr>
              <w:t>)</w:t>
            </w:r>
          </w:p>
          <w:p w14:paraId="41C6F7A4" w14:textId="77777777" w:rsidR="00A14755" w:rsidRPr="00A14755" w:rsidRDefault="00A14755" w:rsidP="00A14755">
            <w:pPr>
              <w:tabs>
                <w:tab w:val="left" w:pos="432"/>
              </w:tabs>
              <w:spacing w:after="0" w:line="240" w:lineRule="auto"/>
              <w:ind w:right="251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14755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 w:rsidRPr="00A1475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A14755">
              <w:rPr>
                <w:rFonts w:ascii="TH SarabunPSK" w:hAnsi="TH SarabunPSK" w:cs="TH SarabunPSK" w:hint="cs"/>
                <w:spacing w:val="-14"/>
                <w:sz w:val="32"/>
                <w:szCs w:val="32"/>
                <w:cs/>
              </w:rPr>
              <w:t>ผลงานต้นแบบเป็นผลงานที่เคยได้รับรางวัลบริการภาครัฐ ระดับ</w:t>
            </w:r>
            <w:r w:rsidRPr="00A14755">
              <w:rPr>
                <w:rFonts w:ascii="TH SarabunPSK" w:hAnsi="TH SarabunPSK" w:cs="TH SarabunPSK" w:hint="cs"/>
                <w:spacing w:val="-14"/>
                <w:sz w:val="32"/>
                <w:szCs w:val="32"/>
              </w:rPr>
              <w:t xml:space="preserve"> </w:t>
            </w:r>
            <w:r w:rsidRPr="00A14755">
              <w:rPr>
                <w:rFonts w:ascii="TH SarabunPSK" w:hAnsi="TH SarabunPSK" w:cs="TH SarabunPSK" w:hint="cs"/>
                <w:spacing w:val="-14"/>
                <w:sz w:val="32"/>
                <w:szCs w:val="32"/>
                <w:cs/>
              </w:rPr>
              <w:t xml:space="preserve">“ดี” หรือ </w:t>
            </w:r>
            <w:r w:rsidRPr="00A14755">
              <w:rPr>
                <w:rFonts w:ascii="TH SarabunPSK" w:hAnsi="TH SarabunPSK" w:cs="TH SarabunPSK" w:hint="cs"/>
                <w:spacing w:val="-14"/>
                <w:sz w:val="32"/>
                <w:szCs w:val="32"/>
              </w:rPr>
              <w:t>“</w:t>
            </w:r>
            <w:r w:rsidRPr="00A14755">
              <w:rPr>
                <w:rFonts w:ascii="TH SarabunPSK" w:hAnsi="TH SarabunPSK" w:cs="TH SarabunPSK" w:hint="cs"/>
                <w:spacing w:val="-14"/>
                <w:sz w:val="32"/>
                <w:szCs w:val="32"/>
                <w:cs/>
              </w:rPr>
              <w:t>ดีเด่น</w:t>
            </w:r>
            <w:r w:rsidRPr="00A14755">
              <w:rPr>
                <w:rFonts w:ascii="TH SarabunPSK" w:hAnsi="TH SarabunPSK" w:cs="TH SarabunPSK" w:hint="cs"/>
                <w:spacing w:val="-14"/>
                <w:sz w:val="32"/>
                <w:szCs w:val="32"/>
              </w:rPr>
              <w:t xml:space="preserve">” </w:t>
            </w:r>
            <w:r w:rsidRPr="00A14755">
              <w:rPr>
                <w:rFonts w:ascii="TH SarabunPSK" w:hAnsi="TH SarabunPSK" w:cs="TH SarabunPSK" w:hint="cs"/>
                <w:spacing w:val="-14"/>
                <w:sz w:val="32"/>
                <w:szCs w:val="32"/>
                <w:cs/>
              </w:rPr>
              <w:t>ไม่เกิน</w:t>
            </w:r>
            <w:r w:rsidRPr="00A14755">
              <w:rPr>
                <w:rFonts w:ascii="TH SarabunPSK" w:hAnsi="TH SarabunPSK" w:cs="TH SarabunPSK" w:hint="cs"/>
                <w:spacing w:val="-14"/>
                <w:sz w:val="32"/>
                <w:szCs w:val="32"/>
              </w:rPr>
              <w:t xml:space="preserve"> 5</w:t>
            </w:r>
            <w:r w:rsidRPr="00A14755">
              <w:rPr>
                <w:rFonts w:ascii="TH SarabunPSK" w:hAnsi="TH SarabunPSK" w:cs="TH SarabunPSK" w:hint="cs"/>
                <w:spacing w:val="-14"/>
                <w:sz w:val="32"/>
                <w:szCs w:val="32"/>
                <w:cs/>
              </w:rPr>
              <w:t xml:space="preserve"> ปี (ปี </w:t>
            </w:r>
            <w:r w:rsidRPr="00A14755">
              <w:rPr>
                <w:rFonts w:ascii="TH SarabunPSK" w:hAnsi="TH SarabunPSK" w:cs="TH SarabunPSK" w:hint="cs"/>
                <w:spacing w:val="-14"/>
                <w:sz w:val="32"/>
                <w:szCs w:val="32"/>
              </w:rPr>
              <w:t>2561 – 256</w:t>
            </w:r>
            <w:r w:rsidRPr="00A14755">
              <w:rPr>
                <w:rFonts w:ascii="TH SarabunPSK" w:hAnsi="TH SarabunPSK" w:cs="TH SarabunPSK" w:hint="cs"/>
                <w:spacing w:val="-14"/>
                <w:sz w:val="32"/>
                <w:szCs w:val="32"/>
                <w:cs/>
              </w:rPr>
              <w:t>5</w:t>
            </w:r>
            <w:r w:rsidRPr="00A14755">
              <w:rPr>
                <w:rFonts w:ascii="TH SarabunPSK" w:hAnsi="TH SarabunPSK" w:cs="TH SarabunPSK" w:hint="cs"/>
                <w:spacing w:val="-14"/>
                <w:sz w:val="32"/>
                <w:szCs w:val="32"/>
              </w:rPr>
              <w:t>)</w:t>
            </w:r>
          </w:p>
          <w:p w14:paraId="09171610" w14:textId="77777777" w:rsidR="00A14755" w:rsidRPr="00A14755" w:rsidRDefault="00A14755" w:rsidP="00A14755">
            <w:pPr>
              <w:tabs>
                <w:tab w:val="left" w:pos="432"/>
              </w:tabs>
              <w:spacing w:after="0" w:line="240" w:lineRule="auto"/>
              <w:ind w:right="251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14755">
              <w:rPr>
                <w:rFonts w:ascii="TH SarabunPSK" w:hAnsi="TH SarabunPSK" w:cs="TH SarabunPSK" w:hint="cs"/>
                <w:sz w:val="32"/>
                <w:szCs w:val="32"/>
              </w:rPr>
              <w:tab/>
            </w:r>
            <w:r w:rsidRPr="00A14755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 w:rsidRPr="00A14755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A14755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</w:t>
            </w:r>
            <w:r w:rsidRPr="00A14755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A14755">
              <w:rPr>
                <w:rFonts w:ascii="TH SarabunPSK" w:hAnsi="TH SarabunPSK" w:cs="TH SarabunPSK" w:hint="cs"/>
                <w:sz w:val="32"/>
                <w:szCs w:val="32"/>
                <w:cs/>
              </w:rPr>
              <w:t>“ดีเด่น” ชื่อผลงาน....................................................................................................................</w:t>
            </w:r>
          </w:p>
          <w:p w14:paraId="55B6223A" w14:textId="77777777" w:rsidR="00A14755" w:rsidRPr="00A14755" w:rsidRDefault="00A14755" w:rsidP="00A14755">
            <w:pPr>
              <w:tabs>
                <w:tab w:val="left" w:pos="882"/>
              </w:tabs>
              <w:spacing w:after="0" w:line="240" w:lineRule="auto"/>
              <w:ind w:right="251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14755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>ประเภทรางวัล............................................................... ปีที่ได้รับรางวัล................................</w:t>
            </w:r>
          </w:p>
          <w:p w14:paraId="474BF0AC" w14:textId="77777777" w:rsidR="00A14755" w:rsidRPr="00A14755" w:rsidRDefault="00A14755" w:rsidP="00A14755">
            <w:pPr>
              <w:tabs>
                <w:tab w:val="left" w:pos="432"/>
              </w:tabs>
              <w:spacing w:after="0" w:line="240" w:lineRule="auto"/>
              <w:ind w:right="251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14755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Pr="00A14755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 w:rsidRPr="00A14755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A14755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</w:t>
            </w:r>
            <w:r w:rsidRPr="00A14755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A14755">
              <w:rPr>
                <w:rFonts w:ascii="TH SarabunPSK" w:hAnsi="TH SarabunPSK" w:cs="TH SarabunPSK" w:hint="cs"/>
                <w:sz w:val="32"/>
                <w:szCs w:val="32"/>
                <w:cs/>
              </w:rPr>
              <w:t>“ดี” ชื่อผลงาน..........................................................................................................</w:t>
            </w:r>
            <w:r w:rsidRPr="00A14755">
              <w:rPr>
                <w:rFonts w:ascii="TH SarabunPSK" w:hAnsi="TH SarabunPSK" w:cs="TH SarabunPSK" w:hint="cs"/>
                <w:sz w:val="32"/>
                <w:szCs w:val="32"/>
              </w:rPr>
              <w:t>......</w:t>
            </w:r>
            <w:r w:rsidRPr="00A1475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</w:t>
            </w:r>
          </w:p>
          <w:p w14:paraId="475CDC03" w14:textId="77777777" w:rsidR="00A14755" w:rsidRPr="00A14755" w:rsidRDefault="00A14755" w:rsidP="00A14755">
            <w:pPr>
              <w:tabs>
                <w:tab w:val="left" w:pos="882"/>
              </w:tabs>
              <w:spacing w:after="0" w:line="240" w:lineRule="auto"/>
              <w:ind w:right="251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14755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>ประเภทรางวัล............................................................... ปีที่ได้รับรางวัล................................</w:t>
            </w:r>
          </w:p>
          <w:p w14:paraId="50713DA6" w14:textId="77777777" w:rsidR="00A14755" w:rsidRPr="00A14755" w:rsidRDefault="00A14755" w:rsidP="00A14755">
            <w:pPr>
              <w:tabs>
                <w:tab w:val="left" w:pos="1843"/>
                <w:tab w:val="left" w:pos="3690"/>
              </w:tabs>
              <w:spacing w:before="120" w:after="0" w:line="240" w:lineRule="auto"/>
              <w:ind w:right="251" w:hanging="1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14755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 w:rsidRPr="00A14755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A14755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มีการขยายผลตามเงื่อนไขการพิจารณาขอรับรางวัล</w:t>
            </w:r>
            <w:r w:rsidRPr="00A14755">
              <w:rPr>
                <w:rFonts w:ascii="TH SarabunPSK" w:hAnsi="TH SarabunPSK" w:cs="TH SarabunPSK" w:hint="cs"/>
                <w:sz w:val="32"/>
                <w:szCs w:val="32"/>
              </w:rPr>
              <w:t xml:space="preserve"> (</w:t>
            </w:r>
            <w:r w:rsidRPr="00A1475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กรุณา </w:t>
            </w:r>
            <w:r w:rsidRPr="00A1475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√ </w:t>
            </w:r>
            <w:r w:rsidRPr="00A14755">
              <w:rPr>
                <w:rFonts w:ascii="TH SarabunPSK" w:hAnsi="TH SarabunPSK" w:cs="TH SarabunPSK" w:hint="cs"/>
                <w:sz w:val="32"/>
                <w:szCs w:val="32"/>
                <w:cs/>
              </w:rPr>
              <w:t>ใน</w:t>
            </w:r>
            <w:r w:rsidRPr="00A14755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A14755">
              <w:rPr>
                <w:rFonts w:ascii="TH SarabunPSK" w:hAnsi="TH SarabunPSK" w:cs="TH SarabunPSK" w:hint="cs"/>
                <w:sz w:val="32"/>
                <w:szCs w:val="32"/>
              </w:rPr>
              <w:sym w:font="Wingdings" w:char="F0A1"/>
            </w:r>
            <w:r w:rsidRPr="00A14755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</w:rPr>
              <w:t xml:space="preserve"> 1 </w:t>
            </w:r>
            <w:r w:rsidRPr="00A14755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รูปแบบเท่านั้น</w:t>
            </w:r>
            <w:r w:rsidRPr="00A14755">
              <w:rPr>
                <w:rFonts w:ascii="TH SarabunPSK" w:hAnsi="TH SarabunPSK" w:cs="TH SarabunPSK" w:hint="cs"/>
                <w:sz w:val="32"/>
                <w:szCs w:val="32"/>
              </w:rPr>
              <w:t>)</w:t>
            </w:r>
          </w:p>
          <w:p w14:paraId="2356EBFD" w14:textId="77777777" w:rsidR="00A14755" w:rsidRPr="00A14755" w:rsidRDefault="00A14755" w:rsidP="00A14755">
            <w:pPr>
              <w:tabs>
                <w:tab w:val="left" w:pos="1843"/>
                <w:tab w:val="left" w:pos="2322"/>
                <w:tab w:val="left" w:pos="3690"/>
              </w:tabs>
              <w:spacing w:after="0" w:line="240" w:lineRule="auto"/>
              <w:ind w:left="792" w:right="251" w:hanging="3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14755">
              <w:rPr>
                <w:rFonts w:ascii="TH SarabunPSK" w:hAnsi="TH SarabunPSK" w:cs="TH SarabunPSK" w:hint="cs"/>
                <w:sz w:val="32"/>
                <w:szCs w:val="32"/>
              </w:rPr>
              <w:sym w:font="Wingdings" w:char="F0A1"/>
            </w:r>
            <w:r w:rsidRPr="00A14755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A1475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ป็นการนำผลงานต้นแบบไปขยายผลการให้บริการไปยังหน่วยบริการสาขา/พื้นที่ภายใต้สังกัดของหน่วยงานผู้สมัคร ไม่น้อยกว่าร้อยละ </w:t>
            </w:r>
            <w:r w:rsidRPr="00A14755">
              <w:rPr>
                <w:rFonts w:ascii="TH SarabunPSK" w:hAnsi="TH SarabunPSK" w:cs="TH SarabunPSK" w:hint="cs"/>
                <w:sz w:val="32"/>
                <w:szCs w:val="32"/>
              </w:rPr>
              <w:t>80</w:t>
            </w:r>
            <w:r w:rsidRPr="00A1475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ดยประชาชนต้องได้รับการบริการที่ดีมีคุณภาพและประสิทธิภาพอย่างเป็นรูปธรรมในแต่ละแห่งไม่น้อยกว่า 1 ปี</w:t>
            </w:r>
            <w:r w:rsidRPr="00A14755">
              <w:rPr>
                <w:rFonts w:ascii="TH SarabunPSK" w:hAnsi="TH SarabunPSK" w:cs="TH SarabunPSK" w:hint="cs"/>
                <w:sz w:val="32"/>
                <w:szCs w:val="32"/>
              </w:rPr>
              <w:t xml:space="preserve"> (</w:t>
            </w:r>
            <w:r w:rsidRPr="00A14755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ในวันที่ปิดรับสมัคร)</w:t>
            </w:r>
          </w:p>
          <w:p w14:paraId="58A804DA" w14:textId="77777777" w:rsidR="00A14755" w:rsidRPr="00A14755" w:rsidRDefault="00A14755" w:rsidP="00A14755">
            <w:pPr>
              <w:numPr>
                <w:ilvl w:val="0"/>
                <w:numId w:val="1"/>
              </w:numPr>
              <w:tabs>
                <w:tab w:val="left" w:pos="1062"/>
              </w:tabs>
              <w:spacing w:after="0" w:line="240" w:lineRule="auto"/>
              <w:ind w:left="792" w:right="251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1475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เริ่มขยายผล เมื่อ </w:t>
            </w:r>
            <w:r w:rsidRPr="00A1475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(โปรดระบุ วัน/เดือน/ปี)</w:t>
            </w:r>
            <w:r w:rsidRPr="00A1475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</w:t>
            </w:r>
            <w:r w:rsidRPr="00A14755">
              <w:rPr>
                <w:rFonts w:ascii="TH SarabunPSK" w:hAnsi="TH SarabunPSK" w:cs="TH SarabunPSK" w:hint="cs"/>
                <w:sz w:val="32"/>
                <w:szCs w:val="32"/>
              </w:rPr>
              <w:t>......................</w:t>
            </w:r>
            <w:r w:rsidRPr="00A1475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</w:t>
            </w:r>
          </w:p>
          <w:p w14:paraId="40CF0506" w14:textId="77777777" w:rsidR="00A14755" w:rsidRPr="00A14755" w:rsidRDefault="00A14755" w:rsidP="00A14755">
            <w:pPr>
              <w:tabs>
                <w:tab w:val="left" w:pos="1843"/>
                <w:tab w:val="left" w:pos="3690"/>
              </w:tabs>
              <w:spacing w:after="0" w:line="240" w:lineRule="auto"/>
              <w:ind w:left="792" w:right="251" w:hanging="3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14755">
              <w:rPr>
                <w:rFonts w:ascii="TH SarabunPSK" w:hAnsi="TH SarabunPSK" w:cs="TH SarabunPSK" w:hint="cs"/>
                <w:sz w:val="32"/>
                <w:szCs w:val="32"/>
              </w:rPr>
              <w:sym w:font="Wingdings" w:char="F0A1"/>
            </w:r>
            <w:r w:rsidRPr="00A14755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A14755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เป็นการนำผลงานต้นแบบมาต่อยอดขยายผลในเชิงคุณภาพ เพื่อเพิ่มประสิทธิภาพในการให้บริการที่ดีขึ้นจากเดิมอย่างเป็นที่ประจักษ์ โดยประชาชนต้องได้รับการบริการที่ดีมีคุณภาพและประสิทธิภาพอย่างเป็นรูปธรรม  ในแต่ละแห่งไม่น้อยกว่า </w:t>
            </w:r>
            <w:r w:rsidRPr="00A14755">
              <w:rPr>
                <w:rFonts w:ascii="TH SarabunPSK" w:hAnsi="TH SarabunPSK" w:cs="TH SarabunPSK" w:hint="cs"/>
                <w:spacing w:val="-10"/>
                <w:sz w:val="32"/>
                <w:szCs w:val="32"/>
              </w:rPr>
              <w:t>1</w:t>
            </w:r>
            <w:r w:rsidRPr="00A14755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ปี</w:t>
            </w:r>
            <w:r w:rsidRPr="00A14755">
              <w:rPr>
                <w:rFonts w:ascii="TH SarabunPSK" w:hAnsi="TH SarabunPSK" w:cs="TH SarabunPSK" w:hint="cs"/>
                <w:spacing w:val="-10"/>
                <w:sz w:val="32"/>
                <w:szCs w:val="32"/>
              </w:rPr>
              <w:t xml:space="preserve"> </w:t>
            </w:r>
            <w:r w:rsidRPr="00A14755">
              <w:rPr>
                <w:rFonts w:ascii="TH SarabunPSK" w:hAnsi="TH SarabunPSK" w:cs="TH SarabunPSK" w:hint="cs"/>
                <w:sz w:val="32"/>
                <w:szCs w:val="32"/>
              </w:rPr>
              <w:t>(</w:t>
            </w:r>
            <w:r w:rsidRPr="00A14755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ในวันที่ปิดรับสมัคร)</w:t>
            </w:r>
          </w:p>
          <w:p w14:paraId="61008B3F" w14:textId="77777777" w:rsidR="00A14755" w:rsidRPr="00A14755" w:rsidRDefault="00A14755" w:rsidP="00A14755">
            <w:pPr>
              <w:numPr>
                <w:ilvl w:val="0"/>
                <w:numId w:val="1"/>
              </w:numPr>
              <w:tabs>
                <w:tab w:val="left" w:pos="1062"/>
              </w:tabs>
              <w:spacing w:after="0" w:line="240" w:lineRule="auto"/>
              <w:ind w:left="792" w:right="251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1475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เริ่มขยายผล เมื่อ </w:t>
            </w:r>
            <w:r w:rsidRPr="00A1475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(โปรดระบุ วัน/เดือน/ปี)</w:t>
            </w:r>
            <w:r w:rsidRPr="00A1475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</w:t>
            </w:r>
            <w:r w:rsidRPr="00A14755">
              <w:rPr>
                <w:rFonts w:ascii="TH SarabunPSK" w:hAnsi="TH SarabunPSK" w:cs="TH SarabunPSK" w:hint="cs"/>
                <w:sz w:val="32"/>
                <w:szCs w:val="32"/>
              </w:rPr>
              <w:t>.....................</w:t>
            </w:r>
          </w:p>
          <w:p w14:paraId="6CEAE872" w14:textId="644CF59D" w:rsidR="00A14755" w:rsidRPr="00A14755" w:rsidRDefault="00A14755" w:rsidP="00A14755">
            <w:pPr>
              <w:tabs>
                <w:tab w:val="left" w:pos="342"/>
                <w:tab w:val="left" w:pos="9773"/>
              </w:tabs>
              <w:spacing w:before="120" w:after="0" w:line="240" w:lineRule="auto"/>
              <w:ind w:left="342" w:right="251" w:hanging="362"/>
              <w:contextualSpacing/>
              <w:jc w:val="thaiDistribute"/>
              <w:rPr>
                <w:rFonts w:ascii="TH SarabunPSK" w:hAnsi="TH SarabunPSK" w:cs="TH SarabunPSK"/>
                <w:spacing w:val="-14"/>
                <w:sz w:val="32"/>
                <w:szCs w:val="32"/>
              </w:rPr>
            </w:pPr>
            <w:r w:rsidRPr="00A14755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 w:rsidRPr="00A14755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A14755">
              <w:rPr>
                <w:rFonts w:ascii="TH SarabunPSK" w:hAnsi="TH SarabunPSK" w:cs="TH SarabunPSK" w:hint="cs"/>
                <w:spacing w:val="-14"/>
                <w:sz w:val="32"/>
                <w:szCs w:val="32"/>
                <w:cs/>
              </w:rPr>
              <w:t>เป็นผลงานที่หน่วยงานสามารถแสดงกระบวนการติดตามและประเมินผลในการควบคุมคุณภาพและมาตรฐานการให้บริการ</w:t>
            </w:r>
          </w:p>
          <w:p w14:paraId="0AE44139" w14:textId="77777777" w:rsidR="00A14755" w:rsidRPr="00A14755" w:rsidRDefault="00A14755" w:rsidP="00A14755">
            <w:pPr>
              <w:tabs>
                <w:tab w:val="left" w:pos="342"/>
                <w:tab w:val="left" w:pos="9773"/>
              </w:tabs>
              <w:spacing w:before="120" w:after="0" w:line="240" w:lineRule="auto"/>
              <w:ind w:left="342" w:right="251" w:hanging="342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14755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 w:rsidRPr="00A1475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เป็นผลงานที่สามารถแสดงผลข้อมูลการให้บริการของทุกหน่วยบริการสาขา/พื้นที่ที่ไปขยายผล</w:t>
            </w:r>
            <w:r w:rsidRPr="00A14755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A14755">
              <w:rPr>
                <w:rFonts w:ascii="TH SarabunPSK" w:hAnsi="TH SarabunPSK" w:cs="TH SarabunPSK" w:hint="cs"/>
                <w:sz w:val="32"/>
                <w:szCs w:val="32"/>
                <w:cs/>
              </w:rPr>
              <w:t>ในเชิงประจักษ์ (ควรแสดงตัวชี้วัดที่ใช้ในการวัดผลการให้บริการพร้อมผลลัพธ์ที่ชัดเจน เช่น ระยะเวลา</w:t>
            </w:r>
            <w:r w:rsidRPr="00A14755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A14755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การให้บริการ เป็นต้น)</w:t>
            </w:r>
            <w:r w:rsidRPr="00A14755">
              <w:rPr>
                <w:rFonts w:ascii="TH SarabunPSK" w:hAnsi="TH SarabunPSK" w:cs="TH SarabunPSK" w:hint="cs"/>
                <w:spacing w:val="-6"/>
                <w:sz w:val="32"/>
                <w:szCs w:val="32"/>
              </w:rPr>
              <w:t xml:space="preserve"> </w:t>
            </w:r>
            <w:r w:rsidRPr="00A14755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รวมถึงผลลัพธ์/ผลกระทบที่ประชาชนได้รับ โดยครอบคลุมทุกหน่วยบริการสาขา/พื้นที่</w:t>
            </w:r>
            <w:r w:rsidRPr="00A14755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ในการขยายผล เช่น ความพึงพอใจของผู้รับบริการ การรับรู้ของประชาชน เป็นต้น</w:t>
            </w:r>
          </w:p>
        </w:tc>
      </w:tr>
    </w:tbl>
    <w:p w14:paraId="7DEAB76F" w14:textId="77777777" w:rsidR="00A14755" w:rsidRPr="00A14755" w:rsidRDefault="00A14755" w:rsidP="00A14755">
      <w:pPr>
        <w:spacing w:before="120" w:after="0" w:line="240" w:lineRule="auto"/>
        <w:rPr>
          <w:rFonts w:ascii="TH SarabunPSK" w:hAnsi="TH SarabunPSK" w:cs="TH SarabunPSK"/>
          <w:b/>
          <w:bCs/>
          <w:color w:val="000000"/>
          <w:sz w:val="2"/>
          <w:szCs w:val="2"/>
        </w:rPr>
      </w:pPr>
      <w:bookmarkStart w:id="0" w:name="_Hlk118796701"/>
    </w:p>
    <w:p w14:paraId="308C2133" w14:textId="46B350B9" w:rsidR="00A14755" w:rsidRPr="00A14755" w:rsidRDefault="00A14755" w:rsidP="00A14755">
      <w:pPr>
        <w:spacing w:before="120"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A1475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ชื่อผลงาน :  </w:t>
      </w:r>
      <w:r w:rsidRPr="00A14755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>…………………………………………………………………………………………..……………………………………</w:t>
      </w:r>
    </w:p>
    <w:p w14:paraId="0AE26F62" w14:textId="061A54D6" w:rsidR="00A14755" w:rsidRPr="00A14755" w:rsidRDefault="00A14755" w:rsidP="00A14755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A14755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ชื่อหน่วยงาน</w:t>
      </w:r>
      <w:r w:rsidRPr="00A1475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:  </w:t>
      </w:r>
      <w:r w:rsidRPr="00A14755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>……………………………………………………………</w:t>
      </w:r>
      <w:r w:rsidRPr="00A1475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...................................................</w:t>
      </w:r>
      <w:r w:rsidRPr="00A14755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>………………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...</w:t>
      </w:r>
    </w:p>
    <w:p w14:paraId="0BDBA12D" w14:textId="04808F74" w:rsidR="00A14755" w:rsidRPr="00A14755" w:rsidRDefault="00A14755" w:rsidP="00A14755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A1475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หน่วยงานที่รับผิดชอบผลงาน : </w:t>
      </w:r>
      <w:r w:rsidRPr="00A14755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>………………………………………………………………………………………………………</w:t>
      </w:r>
    </w:p>
    <w:p w14:paraId="03C2F3FF" w14:textId="0F79E9A9" w:rsidR="00A14755" w:rsidRPr="00A14755" w:rsidRDefault="00A14755" w:rsidP="00A14755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A1475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ชื่อผู้ประสานงาน</w:t>
      </w:r>
      <w:r w:rsidRPr="00A14755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>………………………………………….</w:t>
      </w:r>
      <w:r w:rsidRPr="00A14755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ab/>
      </w:r>
      <w:r w:rsidRPr="00A1475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ตำแหน่ง </w:t>
      </w:r>
      <w:r w:rsidRPr="00A14755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>………………………………………………………………</w:t>
      </w:r>
    </w:p>
    <w:p w14:paraId="69173D66" w14:textId="509E6BFB" w:rsidR="00A14755" w:rsidRPr="00A14755" w:rsidRDefault="00A14755" w:rsidP="00A14755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A1475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สำนัก/กอง </w:t>
      </w:r>
      <w:r w:rsidRPr="00A14755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>…………………………………………………</w:t>
      </w:r>
      <w:r w:rsidRPr="00A14755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ab/>
      </w:r>
      <w:r w:rsidRPr="00A1475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เบอร์โทรศัพท์ </w:t>
      </w:r>
      <w:r w:rsidRPr="00A14755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>……………………………………….………………</w:t>
      </w:r>
    </w:p>
    <w:p w14:paraId="530B5BB6" w14:textId="39B41A78" w:rsidR="00A14755" w:rsidRPr="00A14755" w:rsidRDefault="00A14755" w:rsidP="00A14755">
      <w:pPr>
        <w:spacing w:before="120"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A1475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เบอร์โทรศัพท์มือถือ</w:t>
      </w:r>
      <w:r w:rsidRPr="00A14755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>………………………………………</w:t>
      </w:r>
      <w:r w:rsidRPr="00A14755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ab/>
      </w:r>
      <w:r w:rsidRPr="00A1475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เบอร์โทรสาร</w:t>
      </w:r>
      <w:r w:rsidRPr="00A14755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>………………………………………….………………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  </w:t>
      </w:r>
      <w:r w:rsidRPr="00A14755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>e – Mail……………………………………………………………………………………………………………………………………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...</w:t>
      </w:r>
    </w:p>
    <w:tbl>
      <w:tblPr>
        <w:tblStyle w:val="TableGrid"/>
        <w:tblW w:w="9450" w:type="dxa"/>
        <w:tblInd w:w="-23" w:type="dxa"/>
        <w:tblBorders>
          <w:top w:val="single" w:sz="18" w:space="0" w:color="99CCFF"/>
          <w:left w:val="single" w:sz="18" w:space="0" w:color="99CCFF"/>
          <w:bottom w:val="single" w:sz="18" w:space="0" w:color="99CCFF"/>
          <w:right w:val="single" w:sz="18" w:space="0" w:color="99CCFF"/>
          <w:insideH w:val="single" w:sz="18" w:space="0" w:color="99CCFF"/>
          <w:insideV w:val="single" w:sz="18" w:space="0" w:color="99CCFF"/>
        </w:tblBorders>
        <w:tblLook w:val="04A0" w:firstRow="1" w:lastRow="0" w:firstColumn="1" w:lastColumn="0" w:noHBand="0" w:noVBand="1"/>
      </w:tblPr>
      <w:tblGrid>
        <w:gridCol w:w="9450"/>
      </w:tblGrid>
      <w:tr w:rsidR="00A14755" w:rsidRPr="00A14755" w14:paraId="6A300AE3" w14:textId="77777777" w:rsidTr="00C26F95">
        <w:tc>
          <w:tcPr>
            <w:tcW w:w="9450" w:type="dxa"/>
            <w:shd w:val="clear" w:color="auto" w:fill="99CCFF"/>
          </w:tcPr>
          <w:p w14:paraId="75CA3A6B" w14:textId="77777777" w:rsidR="00A14755" w:rsidRPr="00A14755" w:rsidRDefault="00A14755" w:rsidP="00A1475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4755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 xml:space="preserve">ส่วนที่ </w:t>
            </w:r>
            <w:r w:rsidRPr="00A14755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</w:rPr>
              <w:t xml:space="preserve">1 </w:t>
            </w:r>
            <w:r w:rsidRPr="00A1475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สรุปผลการดำเนินการในภาพรวม</w:t>
            </w:r>
          </w:p>
        </w:tc>
      </w:tr>
      <w:tr w:rsidR="00A14755" w:rsidRPr="00A14755" w14:paraId="405D5D48" w14:textId="77777777" w:rsidTr="00C26F95">
        <w:tc>
          <w:tcPr>
            <w:tcW w:w="9450" w:type="dxa"/>
            <w:shd w:val="clear" w:color="auto" w:fill="auto"/>
          </w:tcPr>
          <w:p w14:paraId="501E9595" w14:textId="77777777" w:rsidR="00A14755" w:rsidRPr="00A14755" w:rsidRDefault="00A14755" w:rsidP="00A14755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A14755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โปรดสรุปผลการดำเนินการในภาพรวม สามารถแทรกภาพประกอบได้ โดยต้องมีความยาวไม่เกิน  3 หน้ากระดาษ </w:t>
            </w:r>
            <w:r w:rsidRPr="00A14755">
              <w:rPr>
                <w:rFonts w:ascii="TH SarabunPSK" w:hAnsi="TH SarabunPSK" w:cs="TH SarabunPSK" w:hint="cs"/>
                <w:spacing w:val="-6"/>
                <w:sz w:val="32"/>
                <w:szCs w:val="32"/>
              </w:rPr>
              <w:t>A</w:t>
            </w:r>
            <w:r w:rsidRPr="00A14755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4 (</w:t>
            </w:r>
            <w:r w:rsidRPr="00A14755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เริ่มนับหน้าที่ 1 ตั้งแต่บทสรุปสำหรับผู้บริหาร</w:t>
            </w:r>
            <w:r w:rsidRPr="00A14755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) ใช้ตัวอักษร</w:t>
            </w:r>
            <w:r w:rsidRPr="00A14755">
              <w:rPr>
                <w:rFonts w:ascii="TH SarabunPSK" w:hAnsi="TH SarabunPSK" w:cs="TH SarabunPSK" w:hint="cs"/>
                <w:spacing w:val="-6"/>
                <w:sz w:val="32"/>
                <w:szCs w:val="32"/>
              </w:rPr>
              <w:t xml:space="preserve">TH </w:t>
            </w:r>
            <w:proofErr w:type="spellStart"/>
            <w:r w:rsidRPr="00A14755">
              <w:rPr>
                <w:rFonts w:ascii="TH SarabunPSK" w:hAnsi="TH SarabunPSK" w:cs="TH SarabunPSK" w:hint="cs"/>
                <w:spacing w:val="-6"/>
                <w:sz w:val="32"/>
                <w:szCs w:val="32"/>
              </w:rPr>
              <w:t>SarabunPSK</w:t>
            </w:r>
            <w:proofErr w:type="spellEnd"/>
            <w:r w:rsidRPr="00A14755">
              <w:rPr>
                <w:rFonts w:ascii="TH SarabunPSK" w:hAnsi="TH SarabunPSK" w:cs="TH SarabunPSK" w:hint="cs"/>
                <w:spacing w:val="-6"/>
                <w:sz w:val="32"/>
                <w:szCs w:val="32"/>
              </w:rPr>
              <w:t xml:space="preserve"> </w:t>
            </w:r>
            <w:r w:rsidRPr="00A14755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ขนาด 16 และอยู่ในรูปแบบ .</w:t>
            </w:r>
            <w:r w:rsidRPr="00A14755">
              <w:rPr>
                <w:rFonts w:ascii="TH SarabunPSK" w:hAnsi="TH SarabunPSK" w:cs="TH SarabunPSK" w:hint="cs"/>
                <w:spacing w:val="-6"/>
                <w:sz w:val="32"/>
                <w:szCs w:val="32"/>
              </w:rPr>
              <w:t xml:space="preserve">docx </w:t>
            </w:r>
            <w:r w:rsidRPr="00A14755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เท่านั้น)</w:t>
            </w:r>
          </w:p>
        </w:tc>
      </w:tr>
    </w:tbl>
    <w:p w14:paraId="58D05910" w14:textId="77777777" w:rsidR="00A14755" w:rsidRPr="00A14755" w:rsidRDefault="00A14755" w:rsidP="00A14755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14:paraId="4BF5A6B5" w14:textId="77777777" w:rsidR="00A14755" w:rsidRPr="00A14755" w:rsidRDefault="00A14755" w:rsidP="00A14755">
      <w:pPr>
        <w:shd w:val="clear" w:color="auto" w:fill="99CCFF"/>
        <w:tabs>
          <w:tab w:val="left" w:pos="9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1475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บทสรุปสำหรับผู้บริหาร (</w:t>
      </w:r>
      <w:r w:rsidRPr="00A14755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>Executive Summary</w:t>
      </w:r>
      <w:r w:rsidRPr="00A1475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)</w:t>
      </w:r>
      <w:r w:rsidRPr="00A1475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(ความยาวไม่เกิน</w:t>
      </w:r>
      <w:r w:rsidRPr="00A14755">
        <w:rPr>
          <w:rFonts w:ascii="TH SarabunPSK" w:hAnsi="TH SarabunPSK" w:cs="TH SarabunPSK" w:hint="cs"/>
          <w:b/>
          <w:bCs/>
          <w:sz w:val="32"/>
          <w:szCs w:val="32"/>
        </w:rPr>
        <w:t xml:space="preserve"> 3 </w:t>
      </w:r>
      <w:r w:rsidRPr="00A1475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หน้ากระดาษ </w:t>
      </w:r>
      <w:r w:rsidRPr="00A14755">
        <w:rPr>
          <w:rFonts w:ascii="TH SarabunPSK" w:hAnsi="TH SarabunPSK" w:cs="TH SarabunPSK" w:hint="cs"/>
          <w:b/>
          <w:bCs/>
          <w:sz w:val="32"/>
          <w:szCs w:val="32"/>
        </w:rPr>
        <w:t>A4</w:t>
      </w:r>
      <w:r w:rsidRPr="00A1475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</w:p>
    <w:p w14:paraId="2A095D2D" w14:textId="77777777" w:rsidR="00A14755" w:rsidRPr="00A14755" w:rsidRDefault="00A14755" w:rsidP="00A14755">
      <w:pPr>
        <w:spacing w:before="12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14755">
        <w:rPr>
          <w:rFonts w:ascii="TH SarabunPSK" w:hAnsi="TH SarabunPSK" w:cs="TH SarabunPSK" w:hint="cs"/>
          <w:b/>
          <w:bCs/>
          <w:sz w:val="32"/>
          <w:szCs w:val="32"/>
        </w:rPr>
        <w:t xml:space="preserve">1. </w:t>
      </w:r>
      <w:r w:rsidRPr="00A1475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อธิบายกระบวนการและขั้นตอน จุดเด่น ในการให้บริการของผลงานที่เคยได้รับรางวัล (ผลงานต้นแบบ)  </w:t>
      </w:r>
    </w:p>
    <w:p w14:paraId="44483EA5" w14:textId="77777777" w:rsidR="00A14755" w:rsidRPr="00A14755" w:rsidRDefault="00A14755" w:rsidP="00A14755">
      <w:pPr>
        <w:spacing w:after="0"/>
        <w:rPr>
          <w:rFonts w:ascii="TH SarabunPSK" w:hAnsi="TH SarabunPSK" w:cs="TH SarabunPSK"/>
          <w:sz w:val="32"/>
          <w:szCs w:val="32"/>
        </w:rPr>
      </w:pPr>
      <w:r w:rsidRPr="00A14755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</w:t>
      </w:r>
      <w:r w:rsidRPr="00A14755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22981BBB" w14:textId="77777777" w:rsidR="00A14755" w:rsidRPr="00A14755" w:rsidRDefault="00A14755" w:rsidP="00A14755">
      <w:pPr>
        <w:spacing w:after="0"/>
        <w:rPr>
          <w:rFonts w:ascii="TH SarabunPSK" w:hAnsi="TH SarabunPSK" w:cs="TH SarabunPSK"/>
          <w:sz w:val="32"/>
          <w:szCs w:val="32"/>
        </w:rPr>
      </w:pPr>
      <w:r w:rsidRPr="00A14755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  <w:r w:rsidRPr="00A14755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406C9BF7" w14:textId="77777777" w:rsidR="00A14755" w:rsidRPr="00A14755" w:rsidRDefault="00A14755" w:rsidP="00A14755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14755">
        <w:rPr>
          <w:rFonts w:ascii="TH SarabunPSK" w:hAnsi="TH SarabunPSK" w:cs="TH SarabunPSK" w:hint="cs"/>
          <w:b/>
          <w:bCs/>
          <w:sz w:val="32"/>
          <w:szCs w:val="32"/>
        </w:rPr>
        <w:t xml:space="preserve">2. </w:t>
      </w:r>
      <w:r w:rsidRPr="00A14755">
        <w:rPr>
          <w:rFonts w:ascii="TH SarabunPSK Bold" w:hAnsi="TH SarabunPSK Bold" w:cs="TH SarabunPSK" w:hint="cs"/>
          <w:b/>
          <w:bCs/>
          <w:spacing w:val="-4"/>
          <w:sz w:val="32"/>
          <w:szCs w:val="32"/>
          <w:cs/>
        </w:rPr>
        <w:t>ที่มา/สาเหตุ/ความจำเป็นในการขยายผลงาน</w:t>
      </w:r>
      <w:r w:rsidRPr="00A14755">
        <w:rPr>
          <w:rFonts w:ascii="TH SarabunPSK Bold" w:hAnsi="TH SarabunPSK Bold" w:cs="TH SarabunPSK" w:hint="cs"/>
          <w:b/>
          <w:bCs/>
          <w:spacing w:val="-4"/>
          <w:sz w:val="32"/>
          <w:szCs w:val="32"/>
        </w:rPr>
        <w:t xml:space="preserve"> </w:t>
      </w:r>
      <w:r w:rsidRPr="00A14755">
        <w:rPr>
          <w:rFonts w:ascii="TH SarabunPSK Bold" w:hAnsi="TH SarabunPSK Bold" w:cs="TH SarabunPSK" w:hint="cs"/>
          <w:b/>
          <w:bCs/>
          <w:spacing w:val="-4"/>
          <w:sz w:val="32"/>
          <w:szCs w:val="32"/>
          <w:cs/>
        </w:rPr>
        <w:t>และบทบาทในการดำเนินการของหน่วยงานที่รับผิดชอบผลงาน</w:t>
      </w:r>
      <w:r w:rsidRPr="00A14755">
        <w:rPr>
          <w:rFonts w:ascii="TH SarabunPSK Bold" w:hAnsi="TH SarabunPSK Bold" w:cs="TH SarabunPSK"/>
          <w:b/>
          <w:bCs/>
          <w:spacing w:val="-4"/>
          <w:sz w:val="32"/>
          <w:szCs w:val="32"/>
        </w:rPr>
        <w:t xml:space="preserve"> </w:t>
      </w:r>
      <w:r w:rsidRPr="00A14755">
        <w:rPr>
          <w:rFonts w:ascii="TH SarabunPSK Bold" w:hAnsi="TH SarabunPSK Bold" w:cs="TH SarabunPSK" w:hint="cs"/>
          <w:b/>
          <w:bCs/>
          <w:spacing w:val="-4"/>
          <w:sz w:val="32"/>
          <w:szCs w:val="32"/>
          <w:cs/>
        </w:rPr>
        <w:t>และหน่วยงานต้นสังกัด</w:t>
      </w:r>
    </w:p>
    <w:p w14:paraId="21A83411" w14:textId="77777777" w:rsidR="00A14755" w:rsidRPr="00A14755" w:rsidRDefault="00A14755" w:rsidP="00A14755">
      <w:pPr>
        <w:spacing w:after="0"/>
        <w:rPr>
          <w:rFonts w:ascii="TH SarabunPSK" w:hAnsi="TH SarabunPSK" w:cs="TH SarabunPSK"/>
          <w:sz w:val="32"/>
          <w:szCs w:val="32"/>
        </w:rPr>
      </w:pPr>
      <w:r w:rsidRPr="00A14755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  <w:r w:rsidRPr="00A14755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4CE221C7" w14:textId="77777777" w:rsidR="00A14755" w:rsidRPr="00A14755" w:rsidRDefault="00A14755" w:rsidP="00A14755">
      <w:pPr>
        <w:spacing w:after="0"/>
        <w:rPr>
          <w:rFonts w:ascii="TH SarabunPSK" w:hAnsi="TH SarabunPSK" w:cs="TH SarabunPSK"/>
          <w:sz w:val="32"/>
          <w:szCs w:val="32"/>
        </w:rPr>
      </w:pPr>
      <w:r w:rsidRPr="00A14755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  <w:r w:rsidRPr="00A14755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1A36B293" w14:textId="77777777" w:rsidR="00A14755" w:rsidRPr="00A14755" w:rsidRDefault="00A14755" w:rsidP="00A14755">
      <w:pPr>
        <w:spacing w:after="0"/>
        <w:rPr>
          <w:rFonts w:ascii="TH SarabunPSK" w:hAnsi="TH SarabunPSK" w:cs="TH SarabunPSK"/>
          <w:sz w:val="32"/>
          <w:szCs w:val="32"/>
        </w:rPr>
      </w:pPr>
      <w:r w:rsidRPr="00A14755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  <w:r w:rsidRPr="00A14755"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14:paraId="2BF692D0" w14:textId="77777777" w:rsidR="00A14755" w:rsidRPr="00A14755" w:rsidRDefault="00A14755" w:rsidP="00A1475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14755">
        <w:rPr>
          <w:rFonts w:ascii="TH SarabunPSK" w:hAnsi="TH SarabunPSK" w:cs="TH SarabunPSK" w:hint="cs"/>
          <w:b/>
          <w:bCs/>
          <w:sz w:val="32"/>
          <w:szCs w:val="32"/>
        </w:rPr>
        <w:t xml:space="preserve">3. </w:t>
      </w:r>
      <w:r w:rsidRPr="00A14755">
        <w:rPr>
          <w:rFonts w:ascii="TH SarabunPSK" w:hAnsi="TH SarabunPSK" w:cs="TH SarabunPSK" w:hint="cs"/>
          <w:b/>
          <w:bCs/>
          <w:spacing w:val="-12"/>
          <w:sz w:val="32"/>
          <w:szCs w:val="32"/>
          <w:cs/>
        </w:rPr>
        <w:t xml:space="preserve">วิธีการและรูปแบบการให้บริการของผลงาน </w:t>
      </w:r>
    </w:p>
    <w:p w14:paraId="2D6B11F3" w14:textId="77777777" w:rsidR="00A14755" w:rsidRPr="00A14755" w:rsidRDefault="00A14755" w:rsidP="00A14755">
      <w:pPr>
        <w:spacing w:after="0"/>
        <w:rPr>
          <w:rFonts w:ascii="TH SarabunPSK" w:hAnsi="TH SarabunPSK" w:cs="TH SarabunPSK"/>
          <w:sz w:val="32"/>
          <w:szCs w:val="32"/>
        </w:rPr>
      </w:pPr>
      <w:r w:rsidRPr="00A14755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</w:t>
      </w:r>
      <w:r w:rsidRPr="00A14755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A14755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  <w:r w:rsidRPr="00A14755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5354A794" w14:textId="77777777" w:rsidR="00A14755" w:rsidRPr="00A14755" w:rsidRDefault="00A14755" w:rsidP="00A1475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14755">
        <w:rPr>
          <w:rFonts w:ascii="TH SarabunPSK" w:hAnsi="TH SarabunPSK" w:cs="TH SarabunPSK" w:hint="cs"/>
          <w:b/>
          <w:bCs/>
          <w:sz w:val="32"/>
          <w:szCs w:val="32"/>
        </w:rPr>
        <w:t xml:space="preserve">4. </w:t>
      </w:r>
      <w:r w:rsidRPr="00A1475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ผลผลิตและผลลัพธ์จากการดำเนินการขยายผล  </w:t>
      </w:r>
    </w:p>
    <w:p w14:paraId="71ADCD34" w14:textId="77777777" w:rsidR="00A14755" w:rsidRPr="00A14755" w:rsidRDefault="00A14755" w:rsidP="00A14755">
      <w:pPr>
        <w:spacing w:after="0"/>
        <w:rPr>
          <w:rFonts w:ascii="TH SarabunPSK" w:hAnsi="TH SarabunPSK" w:cs="TH SarabunPSK"/>
          <w:sz w:val="32"/>
          <w:szCs w:val="32"/>
        </w:rPr>
      </w:pPr>
      <w:r w:rsidRPr="00A14755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</w:t>
      </w:r>
      <w:r w:rsidRPr="00A14755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085C0ED6" w14:textId="3538971C" w:rsidR="00A14755" w:rsidRPr="00A14755" w:rsidRDefault="00A14755" w:rsidP="00A14755">
      <w:pPr>
        <w:spacing w:after="0"/>
        <w:rPr>
          <w:rFonts w:ascii="TH SarabunPSK" w:hAnsi="TH SarabunPSK" w:cs="TH SarabunPSK"/>
          <w:sz w:val="32"/>
          <w:szCs w:val="32"/>
        </w:rPr>
      </w:pPr>
      <w:r w:rsidRPr="00A14755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  <w:r w:rsidRPr="00A14755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4EB1E87B" w14:textId="77777777" w:rsidR="00A14755" w:rsidRPr="00A14755" w:rsidRDefault="00A14755" w:rsidP="00A14755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14755">
        <w:rPr>
          <w:rFonts w:ascii="TH SarabunPSK" w:hAnsi="TH SarabunPSK" w:cs="TH SarabunPSK" w:hint="cs"/>
          <w:b/>
          <w:bCs/>
          <w:sz w:val="32"/>
          <w:szCs w:val="32"/>
        </w:rPr>
        <w:t xml:space="preserve">5. </w:t>
      </w:r>
      <w:r w:rsidRPr="00A14755">
        <w:rPr>
          <w:rFonts w:ascii="TH SarabunPSK" w:hAnsi="TH SarabunPSK" w:cs="TH SarabunPSK" w:hint="cs"/>
          <w:b/>
          <w:bCs/>
          <w:sz w:val="32"/>
          <w:szCs w:val="32"/>
          <w:cs/>
        </w:rPr>
        <w:t>ประโยชน์ต่อผู้รับบริการ</w:t>
      </w:r>
      <w:r w:rsidRPr="00A14755">
        <w:rPr>
          <w:rFonts w:ascii="TH SarabunPSK" w:hAnsi="TH SarabunPSK" w:cs="TH SarabunPSK" w:hint="cs"/>
          <w:b/>
          <w:bCs/>
          <w:sz w:val="32"/>
          <w:szCs w:val="32"/>
        </w:rPr>
        <w:t>/</w:t>
      </w:r>
      <w:r w:rsidRPr="00A14755">
        <w:rPr>
          <w:rFonts w:ascii="TH SarabunPSK" w:hAnsi="TH SarabunPSK" w:cs="TH SarabunPSK" w:hint="cs"/>
          <w:b/>
          <w:bCs/>
          <w:sz w:val="32"/>
          <w:szCs w:val="32"/>
          <w:cs/>
        </w:rPr>
        <w:t>ประชาชน (ระบุข้อมูลเชิงประจักษ์)</w:t>
      </w:r>
    </w:p>
    <w:p w14:paraId="1A308E21" w14:textId="77777777" w:rsidR="00A14755" w:rsidRPr="00A14755" w:rsidRDefault="00A14755" w:rsidP="00A14755">
      <w:pPr>
        <w:spacing w:after="0"/>
        <w:rPr>
          <w:rFonts w:ascii="TH SarabunPSK" w:hAnsi="TH SarabunPSK" w:cs="TH SarabunPSK"/>
          <w:sz w:val="32"/>
          <w:szCs w:val="32"/>
        </w:rPr>
      </w:pPr>
      <w:r w:rsidRPr="00A14755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………………………………………………………………………………………………………………………………………..………………………</w:t>
      </w:r>
    </w:p>
    <w:p w14:paraId="53C93A7D" w14:textId="77777777" w:rsidR="00A14755" w:rsidRPr="00A14755" w:rsidRDefault="00A14755" w:rsidP="00A14755">
      <w:pPr>
        <w:spacing w:after="0"/>
        <w:rPr>
          <w:rFonts w:ascii="TH SarabunPSK" w:hAnsi="TH SarabunPSK" w:cs="TH SarabunPSK"/>
          <w:sz w:val="32"/>
          <w:szCs w:val="32"/>
        </w:rPr>
      </w:pPr>
      <w:r w:rsidRPr="00A14755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..………………………</w:t>
      </w:r>
    </w:p>
    <w:p w14:paraId="46F0B7BB" w14:textId="77777777" w:rsidR="00A14755" w:rsidRPr="00A14755" w:rsidRDefault="00A14755" w:rsidP="00A14755">
      <w:pPr>
        <w:shd w:val="clear" w:color="auto" w:fill="99CCFF"/>
        <w:spacing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1475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lastRenderedPageBreak/>
        <w:t xml:space="preserve">ส่วนที่ </w:t>
      </w:r>
      <w:r w:rsidRPr="00A14755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 xml:space="preserve">2 </w:t>
      </w:r>
      <w:r w:rsidRPr="00A14755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ผลการดำเนินการ</w:t>
      </w:r>
      <w:r w:rsidRPr="00A14755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  <w:r w:rsidRPr="00A14755">
        <w:rPr>
          <w:rFonts w:ascii="TH SarabunPSK" w:hAnsi="TH SarabunPSK" w:cs="TH SarabunPSK" w:hint="cs"/>
          <w:b/>
          <w:bCs/>
          <w:sz w:val="32"/>
          <w:szCs w:val="32"/>
          <w:cs/>
        </w:rPr>
        <w:t>(กรอกข้อมูลผ่านทางระบบรับสมัครรางวัล)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1791"/>
        <w:gridCol w:w="502"/>
        <w:gridCol w:w="5082"/>
        <w:gridCol w:w="2070"/>
      </w:tblGrid>
      <w:tr w:rsidR="00A14755" w:rsidRPr="00A14755" w14:paraId="7ABFCC0D" w14:textId="77777777" w:rsidTr="00C26F95">
        <w:trPr>
          <w:trHeight w:val="20"/>
          <w:tblHeader/>
        </w:trPr>
        <w:tc>
          <w:tcPr>
            <w:tcW w:w="9445" w:type="dxa"/>
            <w:gridSpan w:val="4"/>
            <w:shd w:val="clear" w:color="auto" w:fill="F7CAAC" w:themeFill="accent2" w:themeFillTint="66"/>
          </w:tcPr>
          <w:p w14:paraId="1BC54A4A" w14:textId="77777777" w:rsidR="00A14755" w:rsidRPr="00A14755" w:rsidRDefault="00A14755" w:rsidP="00A1475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bookmarkStart w:id="1" w:name="_Hlk90627603"/>
            <w:r w:rsidRPr="00A1475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แบบฟอร์มสมัครประเภทขยายผลมาตรฐานการบริการ</w:t>
            </w:r>
          </w:p>
        </w:tc>
      </w:tr>
      <w:tr w:rsidR="00A14755" w:rsidRPr="00A14755" w14:paraId="264BF5F0" w14:textId="77777777" w:rsidTr="00C26F95">
        <w:trPr>
          <w:trHeight w:val="20"/>
          <w:tblHeader/>
        </w:trPr>
        <w:tc>
          <w:tcPr>
            <w:tcW w:w="1791" w:type="dxa"/>
            <w:shd w:val="clear" w:color="auto" w:fill="F7CAAC" w:themeFill="accent2" w:themeFillTint="66"/>
          </w:tcPr>
          <w:p w14:paraId="2B040064" w14:textId="77777777" w:rsidR="00A14755" w:rsidRPr="00A14755" w:rsidRDefault="00A14755" w:rsidP="00A1475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1475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ข้อคำถาม</w:t>
            </w:r>
          </w:p>
        </w:tc>
        <w:tc>
          <w:tcPr>
            <w:tcW w:w="5584" w:type="dxa"/>
            <w:gridSpan w:val="2"/>
            <w:shd w:val="clear" w:color="auto" w:fill="F7CAAC" w:themeFill="accent2" w:themeFillTint="66"/>
          </w:tcPr>
          <w:p w14:paraId="538FC4EF" w14:textId="77777777" w:rsidR="00A14755" w:rsidRPr="00A14755" w:rsidRDefault="00A14755" w:rsidP="00A1475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1475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ผลการดำเนินการ</w:t>
            </w:r>
          </w:p>
          <w:p w14:paraId="4D82DF0A" w14:textId="77777777" w:rsidR="00A14755" w:rsidRPr="00A14755" w:rsidRDefault="00A14755" w:rsidP="00A1475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14755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 w:rsidRPr="00A1475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เลือกตอบตามประเด็นที่มี </w:t>
            </w:r>
            <w:r w:rsidRPr="00A14755">
              <w:rPr>
                <w:rFonts w:ascii="TH SarabunPSK" w:hAnsi="TH SarabunPSK" w:cs="TH SarabunPSK" w:hint="cs"/>
                <w:sz w:val="28"/>
              </w:rPr>
              <w:sym w:font="Wingdings" w:char="F0A1"/>
            </w:r>
            <w:r w:rsidRPr="00A1475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เลือกตอบได้เพียง </w:t>
            </w:r>
            <w:r w:rsidRPr="00A14755">
              <w:rPr>
                <w:rFonts w:ascii="TH SarabunPSK" w:hAnsi="TH SarabunPSK" w:cs="TH SarabunPSK" w:hint="cs"/>
                <w:sz w:val="28"/>
              </w:rPr>
              <w:t xml:space="preserve">1 </w:t>
            </w:r>
            <w:r w:rsidRPr="00A1475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ข้อ  </w:t>
            </w:r>
          </w:p>
        </w:tc>
        <w:tc>
          <w:tcPr>
            <w:tcW w:w="2070" w:type="dxa"/>
            <w:shd w:val="clear" w:color="auto" w:fill="F7CAAC" w:themeFill="accent2" w:themeFillTint="66"/>
          </w:tcPr>
          <w:p w14:paraId="30B350C9" w14:textId="77777777" w:rsidR="00A14755" w:rsidRPr="00A14755" w:rsidRDefault="00A14755" w:rsidP="00A1475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1475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คำอธิบาย</w:t>
            </w:r>
          </w:p>
          <w:p w14:paraId="6A2EF3CD" w14:textId="77777777" w:rsidR="00A14755" w:rsidRPr="00A14755" w:rsidRDefault="00A14755" w:rsidP="00A1475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</w:pPr>
            <w:r w:rsidRPr="00A14755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(</w:t>
            </w:r>
            <w:r w:rsidRPr="00A14755">
              <w:rPr>
                <w:rFonts w:ascii="TH SarabunPSK" w:hAnsi="TH SarabunPSK" w:cs="TH SarabunPSK" w:hint="cs"/>
                <w:i/>
                <w:iCs/>
                <w:spacing w:val="-10"/>
                <w:sz w:val="28"/>
                <w:szCs w:val="28"/>
                <w:cs/>
              </w:rPr>
              <w:t>โปรดกรอกรายละเอียด</w:t>
            </w:r>
            <w:r w:rsidRPr="00A14755">
              <w:rPr>
                <w:rFonts w:ascii="TH SarabunPSK" w:hAnsi="TH SarabunPSK" w:cs="TH SarabunPSK"/>
                <w:i/>
                <w:iCs/>
                <w:spacing w:val="-10"/>
                <w:sz w:val="28"/>
                <w:szCs w:val="28"/>
                <w:cs/>
              </w:rPr>
              <w:br/>
            </w:r>
            <w:r w:rsidRPr="00A14755">
              <w:rPr>
                <w:rFonts w:ascii="TH SarabunPSK" w:hAnsi="TH SarabunPSK" w:cs="TH SarabunPSK" w:hint="cs"/>
                <w:i/>
                <w:iCs/>
                <w:spacing w:val="-10"/>
                <w:sz w:val="28"/>
                <w:szCs w:val="28"/>
                <w:cs/>
              </w:rPr>
              <w:t>ในระบบสมัครรางวัล</w:t>
            </w:r>
            <w:r w:rsidRPr="00A14755">
              <w:rPr>
                <w:rFonts w:ascii="TH SarabunPSK" w:hAnsi="TH SarabunPSK" w:cs="TH SarabunPSK"/>
                <w:i/>
                <w:iCs/>
                <w:color w:val="000000" w:themeColor="text1"/>
                <w:spacing w:val="-10"/>
                <w:sz w:val="28"/>
                <w:szCs w:val="28"/>
                <w:cs/>
              </w:rPr>
              <w:br/>
            </w:r>
            <w:r w:rsidRPr="00A14755">
              <w:rPr>
                <w:rFonts w:ascii="TH SarabunPSK" w:hAnsi="TH SarabunPSK" w:cs="TH SarabunPSK" w:hint="cs"/>
                <w:i/>
                <w:iCs/>
                <w:color w:val="000000" w:themeColor="text1"/>
                <w:spacing w:val="-10"/>
                <w:sz w:val="28"/>
                <w:szCs w:val="28"/>
                <w:cs/>
              </w:rPr>
              <w:t>ตาม</w:t>
            </w:r>
            <w:r w:rsidRPr="00A14755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จำนวนตัวอักษร</w:t>
            </w:r>
          </w:p>
        </w:tc>
      </w:tr>
      <w:tr w:rsidR="00A14755" w:rsidRPr="00A14755" w14:paraId="26943EEC" w14:textId="77777777" w:rsidTr="00C26F95">
        <w:trPr>
          <w:trHeight w:val="20"/>
        </w:trPr>
        <w:tc>
          <w:tcPr>
            <w:tcW w:w="9445" w:type="dxa"/>
            <w:gridSpan w:val="4"/>
            <w:shd w:val="clear" w:color="auto" w:fill="FBE4D5" w:themeFill="accent2" w:themeFillTint="33"/>
          </w:tcPr>
          <w:p w14:paraId="4B26B255" w14:textId="77777777" w:rsidR="00A14755" w:rsidRPr="00A14755" w:rsidRDefault="00A14755" w:rsidP="00A1475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1475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มิติที่ 1 กระบวนการจัดการ (40 คะแนน)</w:t>
            </w:r>
          </w:p>
        </w:tc>
      </w:tr>
      <w:tr w:rsidR="00A14755" w:rsidRPr="00A14755" w14:paraId="1A88D683" w14:textId="77777777" w:rsidTr="00C26F95">
        <w:trPr>
          <w:trHeight w:val="20"/>
        </w:trPr>
        <w:tc>
          <w:tcPr>
            <w:tcW w:w="1791" w:type="dxa"/>
            <w:vMerge w:val="restart"/>
          </w:tcPr>
          <w:p w14:paraId="203EA79F" w14:textId="77777777" w:rsidR="00A14755" w:rsidRPr="00A14755" w:rsidRDefault="00A14755" w:rsidP="00A1475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14755">
              <w:rPr>
                <w:rFonts w:ascii="TH SarabunPSK" w:hAnsi="TH SarabunPSK" w:cs="TH SarabunPSK" w:hint="cs"/>
                <w:b/>
                <w:bCs/>
                <w:sz w:val="28"/>
              </w:rPr>
              <w:t xml:space="preserve">1. </w:t>
            </w:r>
            <w:r w:rsidRPr="00A1475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มีการกำหนดเป้าหมาย กลยุทธ์ วางแผนและสื่อสารการนำผลงานไปขยายผล อย่างไร</w:t>
            </w:r>
          </w:p>
        </w:tc>
        <w:tc>
          <w:tcPr>
            <w:tcW w:w="502" w:type="dxa"/>
            <w:shd w:val="clear" w:color="auto" w:fill="auto"/>
          </w:tcPr>
          <w:p w14:paraId="1EB147F8" w14:textId="77777777" w:rsidR="00A14755" w:rsidRPr="00A14755" w:rsidRDefault="00A14755" w:rsidP="00A1475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14755">
              <w:rPr>
                <w:rFonts w:ascii="TH SarabunPSK" w:hAnsi="TH SarabunPSK" w:cs="TH SarabunPSK" w:hint="cs"/>
                <w:sz w:val="28"/>
              </w:rPr>
              <w:sym w:font="Wingdings" w:char="F0A8"/>
            </w:r>
          </w:p>
        </w:tc>
        <w:tc>
          <w:tcPr>
            <w:tcW w:w="5082" w:type="dxa"/>
            <w:shd w:val="clear" w:color="auto" w:fill="auto"/>
          </w:tcPr>
          <w:p w14:paraId="1222BA55" w14:textId="77777777" w:rsidR="00A14755" w:rsidRPr="00A14755" w:rsidRDefault="00A14755" w:rsidP="00A1475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14755">
              <w:rPr>
                <w:rFonts w:ascii="TH SarabunPSK" w:hAnsi="TH SarabunPSK" w:cs="TH SarabunPSK" w:hint="cs"/>
                <w:sz w:val="28"/>
                <w:szCs w:val="28"/>
                <w:cs/>
              </w:rPr>
              <w:t>มีการกำหนดเป้าหมายของการขยายผล เช่น การพัฒนาต่อยอดขยายผลของผลงานในเชิงคุณภาพ เป็นต้น</w:t>
            </w:r>
          </w:p>
        </w:tc>
        <w:tc>
          <w:tcPr>
            <w:tcW w:w="2070" w:type="dxa"/>
            <w:shd w:val="clear" w:color="auto" w:fill="auto"/>
          </w:tcPr>
          <w:p w14:paraId="5952FC0F" w14:textId="77777777" w:rsidR="00A14755" w:rsidRPr="00A14755" w:rsidRDefault="00A14755" w:rsidP="00A14755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A14755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>(ไม่เกิน</w:t>
            </w:r>
            <w:r w:rsidRPr="00A14755">
              <w:rPr>
                <w:rFonts w:ascii="TH SarabunPSK" w:hAnsi="TH SarabunPSK" w:cs="TH SarabunPSK"/>
                <w:i/>
                <w:iCs/>
                <w:sz w:val="28"/>
              </w:rPr>
              <w:t xml:space="preserve"> </w:t>
            </w:r>
            <w:r w:rsidRPr="00A14755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>1,000 ตัวอักษร)</w:t>
            </w:r>
          </w:p>
          <w:p w14:paraId="5F9CB998" w14:textId="77777777" w:rsidR="00A14755" w:rsidRPr="00A14755" w:rsidRDefault="00A14755" w:rsidP="00A14755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</w:tr>
      <w:tr w:rsidR="00A14755" w:rsidRPr="00A14755" w14:paraId="6AD4B667" w14:textId="77777777" w:rsidTr="00C26F95">
        <w:trPr>
          <w:trHeight w:val="20"/>
        </w:trPr>
        <w:tc>
          <w:tcPr>
            <w:tcW w:w="1791" w:type="dxa"/>
            <w:vMerge/>
          </w:tcPr>
          <w:p w14:paraId="0E9A0E59" w14:textId="77777777" w:rsidR="00A14755" w:rsidRPr="00A14755" w:rsidRDefault="00A14755" w:rsidP="00A1475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2" w:type="dxa"/>
            <w:shd w:val="clear" w:color="auto" w:fill="auto"/>
          </w:tcPr>
          <w:p w14:paraId="47252CFF" w14:textId="77777777" w:rsidR="00A14755" w:rsidRPr="00A14755" w:rsidRDefault="00A14755" w:rsidP="00A1475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14755">
              <w:rPr>
                <w:rFonts w:ascii="TH SarabunPSK" w:hAnsi="TH SarabunPSK" w:cs="TH SarabunPSK" w:hint="cs"/>
                <w:sz w:val="28"/>
              </w:rPr>
              <w:sym w:font="Wingdings" w:char="F0A8"/>
            </w:r>
          </w:p>
        </w:tc>
        <w:tc>
          <w:tcPr>
            <w:tcW w:w="5082" w:type="dxa"/>
            <w:shd w:val="clear" w:color="auto" w:fill="auto"/>
          </w:tcPr>
          <w:p w14:paraId="783C031B" w14:textId="77777777" w:rsidR="00A14755" w:rsidRPr="00A14755" w:rsidRDefault="00A14755" w:rsidP="00A1475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14755">
              <w:rPr>
                <w:rFonts w:ascii="TH SarabunPSK" w:hAnsi="TH SarabunPSK" w:cs="TH SarabunPSK" w:hint="cs"/>
                <w:sz w:val="28"/>
                <w:szCs w:val="28"/>
                <w:cs/>
              </w:rPr>
              <w:t>มีกลยุทธ์ที่สำคัญในการผลักดันให้การขยายผลมาตรฐานการบริการบรรลุสัมฤทธิ์ผล</w:t>
            </w:r>
          </w:p>
        </w:tc>
        <w:tc>
          <w:tcPr>
            <w:tcW w:w="2070" w:type="dxa"/>
            <w:shd w:val="clear" w:color="auto" w:fill="auto"/>
          </w:tcPr>
          <w:p w14:paraId="31502629" w14:textId="77777777" w:rsidR="00A14755" w:rsidRPr="00A14755" w:rsidRDefault="00A14755" w:rsidP="00A14755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A14755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>(ไม่เกิน</w:t>
            </w:r>
            <w:r w:rsidRPr="00A14755">
              <w:rPr>
                <w:rFonts w:ascii="TH SarabunPSK" w:hAnsi="TH SarabunPSK" w:cs="TH SarabunPSK"/>
                <w:i/>
                <w:iCs/>
                <w:sz w:val="28"/>
              </w:rPr>
              <w:t xml:space="preserve"> </w:t>
            </w:r>
            <w:r w:rsidRPr="00A14755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>1,000 ตัวอักษร)</w:t>
            </w:r>
          </w:p>
        </w:tc>
      </w:tr>
      <w:tr w:rsidR="00A14755" w:rsidRPr="00A14755" w14:paraId="6BC468C7" w14:textId="77777777" w:rsidTr="00C26F95">
        <w:trPr>
          <w:trHeight w:val="20"/>
        </w:trPr>
        <w:tc>
          <w:tcPr>
            <w:tcW w:w="1791" w:type="dxa"/>
            <w:vMerge/>
          </w:tcPr>
          <w:p w14:paraId="7D668081" w14:textId="77777777" w:rsidR="00A14755" w:rsidRPr="00A14755" w:rsidRDefault="00A14755" w:rsidP="00A1475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2" w:type="dxa"/>
            <w:shd w:val="clear" w:color="auto" w:fill="auto"/>
          </w:tcPr>
          <w:p w14:paraId="605CD510" w14:textId="77777777" w:rsidR="00A14755" w:rsidRPr="00A14755" w:rsidRDefault="00A14755" w:rsidP="00A1475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14755">
              <w:rPr>
                <w:rFonts w:ascii="TH SarabunPSK" w:hAnsi="TH SarabunPSK" w:cs="TH SarabunPSK" w:hint="cs"/>
                <w:sz w:val="28"/>
              </w:rPr>
              <w:sym w:font="Wingdings" w:char="F0A8"/>
            </w:r>
          </w:p>
        </w:tc>
        <w:tc>
          <w:tcPr>
            <w:tcW w:w="5082" w:type="dxa"/>
            <w:shd w:val="clear" w:color="auto" w:fill="auto"/>
          </w:tcPr>
          <w:p w14:paraId="6466BEEC" w14:textId="77777777" w:rsidR="00A14755" w:rsidRPr="00A14755" w:rsidRDefault="00A14755" w:rsidP="00A1475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A14755">
              <w:rPr>
                <w:rFonts w:ascii="TH SarabunPSK" w:hAnsi="TH SarabunPSK" w:cs="TH SarabunPSK" w:hint="cs"/>
                <w:sz w:val="28"/>
                <w:szCs w:val="28"/>
                <w:cs/>
              </w:rPr>
              <w:t>มีการวางแผนงานที่ระบุขั้นตอน กรอบระยะเวลาของการขยายผล</w:t>
            </w:r>
          </w:p>
          <w:p w14:paraId="54B74417" w14:textId="77777777" w:rsidR="00A14755" w:rsidRPr="00A14755" w:rsidRDefault="00A14755" w:rsidP="00A1475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1475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ที่ชัดเจน </w:t>
            </w:r>
            <w:r w:rsidRPr="00A14755">
              <w:rPr>
                <w:rFonts w:ascii="TH SarabunPSK" w:hAnsi="TH SarabunPSK" w:cs="TH SarabunPSK" w:hint="cs"/>
                <w:color w:val="0070C0"/>
                <w:sz w:val="28"/>
                <w:szCs w:val="28"/>
                <w:cs/>
              </w:rPr>
              <w:t xml:space="preserve">(กรณีอธิบายโดย </w:t>
            </w:r>
            <w:r w:rsidRPr="00A14755">
              <w:rPr>
                <w:rFonts w:ascii="TH SarabunPSK" w:hAnsi="TH SarabunPSK" w:cs="TH SarabunPSK" w:hint="cs"/>
                <w:color w:val="0070C0"/>
                <w:sz w:val="28"/>
              </w:rPr>
              <w:t>Flowchart/</w:t>
            </w:r>
            <w:r w:rsidRPr="00A14755">
              <w:rPr>
                <w:rFonts w:ascii="TH SarabunPSK" w:hAnsi="TH SarabunPSK" w:cs="TH SarabunPSK" w:hint="cs"/>
                <w:color w:val="0070C0"/>
                <w:sz w:val="28"/>
                <w:szCs w:val="28"/>
                <w:cs/>
              </w:rPr>
              <w:t>แผนภูมิ แนบเอกสาร</w:t>
            </w:r>
            <w:r w:rsidRPr="00A14755">
              <w:rPr>
                <w:rFonts w:ascii="TH SarabunPSK" w:hAnsi="TH SarabunPSK" w:cs="TH SarabunPSK"/>
                <w:color w:val="0070C0"/>
                <w:sz w:val="28"/>
                <w:szCs w:val="28"/>
                <w:cs/>
              </w:rPr>
              <w:br/>
            </w:r>
            <w:r w:rsidRPr="00A14755">
              <w:rPr>
                <w:rFonts w:ascii="TH SarabunPSK" w:hAnsi="TH SarabunPSK" w:cs="TH SarabunPSK" w:hint="cs"/>
                <w:color w:val="0070C0"/>
                <w:sz w:val="28"/>
                <w:szCs w:val="28"/>
                <w:cs/>
              </w:rPr>
              <w:t xml:space="preserve">ความยาวไม่เกิน 1 หน้ากระดาษ </w:t>
            </w:r>
            <w:r w:rsidRPr="00A14755">
              <w:rPr>
                <w:rFonts w:ascii="TH SarabunPSK" w:hAnsi="TH SarabunPSK" w:cs="TH SarabunPSK" w:hint="cs"/>
                <w:color w:val="0070C0"/>
                <w:sz w:val="28"/>
              </w:rPr>
              <w:t>A</w:t>
            </w:r>
            <w:r w:rsidRPr="00A14755">
              <w:rPr>
                <w:rFonts w:ascii="TH SarabunPSK" w:hAnsi="TH SarabunPSK" w:cs="TH SarabunPSK" w:hint="cs"/>
                <w:color w:val="0070C0"/>
                <w:sz w:val="28"/>
                <w:szCs w:val="28"/>
                <w:cs/>
              </w:rPr>
              <w:t>4)</w:t>
            </w:r>
          </w:p>
        </w:tc>
        <w:tc>
          <w:tcPr>
            <w:tcW w:w="2070" w:type="dxa"/>
            <w:shd w:val="clear" w:color="auto" w:fill="auto"/>
          </w:tcPr>
          <w:p w14:paraId="15BC16D3" w14:textId="77777777" w:rsidR="00A14755" w:rsidRPr="00A14755" w:rsidRDefault="00A14755" w:rsidP="00A14755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A14755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>(ไม่เกิน</w:t>
            </w:r>
            <w:r w:rsidRPr="00A14755">
              <w:rPr>
                <w:rFonts w:ascii="TH SarabunPSK" w:hAnsi="TH SarabunPSK" w:cs="TH SarabunPSK"/>
                <w:i/>
                <w:iCs/>
                <w:sz w:val="28"/>
              </w:rPr>
              <w:t xml:space="preserve"> </w:t>
            </w:r>
            <w:r w:rsidRPr="00A14755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>1,000 ตัวอักษร)</w:t>
            </w:r>
          </w:p>
        </w:tc>
      </w:tr>
      <w:tr w:rsidR="00A14755" w:rsidRPr="00A14755" w14:paraId="3318ABFA" w14:textId="77777777" w:rsidTr="00C26F95">
        <w:trPr>
          <w:trHeight w:val="20"/>
        </w:trPr>
        <w:tc>
          <w:tcPr>
            <w:tcW w:w="1791" w:type="dxa"/>
            <w:vMerge/>
          </w:tcPr>
          <w:p w14:paraId="68F4891C" w14:textId="77777777" w:rsidR="00A14755" w:rsidRPr="00A14755" w:rsidRDefault="00A14755" w:rsidP="00A1475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2" w:type="dxa"/>
            <w:shd w:val="clear" w:color="auto" w:fill="auto"/>
          </w:tcPr>
          <w:p w14:paraId="083CE9E4" w14:textId="77777777" w:rsidR="00A14755" w:rsidRPr="00A14755" w:rsidRDefault="00A14755" w:rsidP="00A1475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14755">
              <w:rPr>
                <w:rFonts w:ascii="TH SarabunPSK" w:hAnsi="TH SarabunPSK" w:cs="TH SarabunPSK" w:hint="cs"/>
                <w:sz w:val="28"/>
              </w:rPr>
              <w:sym w:font="Wingdings" w:char="F0A8"/>
            </w:r>
          </w:p>
        </w:tc>
        <w:tc>
          <w:tcPr>
            <w:tcW w:w="5082" w:type="dxa"/>
            <w:shd w:val="clear" w:color="auto" w:fill="auto"/>
          </w:tcPr>
          <w:p w14:paraId="23E586D4" w14:textId="77777777" w:rsidR="00A14755" w:rsidRPr="00A14755" w:rsidRDefault="00A14755" w:rsidP="00A1475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14755">
              <w:rPr>
                <w:rFonts w:ascii="TH SarabunPSK" w:hAnsi="TH SarabunPSK" w:cs="TH SarabunPSK" w:hint="cs"/>
                <w:sz w:val="28"/>
                <w:szCs w:val="28"/>
                <w:cs/>
              </w:rPr>
              <w:t>มีการสื่อสารแผนงานให้บุคลากรให้ทราบโดยทั่วทั้งองค์กร</w:t>
            </w:r>
          </w:p>
        </w:tc>
        <w:tc>
          <w:tcPr>
            <w:tcW w:w="2070" w:type="dxa"/>
            <w:shd w:val="clear" w:color="auto" w:fill="auto"/>
          </w:tcPr>
          <w:p w14:paraId="377232EE" w14:textId="77777777" w:rsidR="00A14755" w:rsidRPr="00A14755" w:rsidRDefault="00A14755" w:rsidP="00A14755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A14755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>(ไม่เกิน</w:t>
            </w:r>
            <w:r w:rsidRPr="00A14755">
              <w:rPr>
                <w:rFonts w:ascii="TH SarabunPSK" w:hAnsi="TH SarabunPSK" w:cs="TH SarabunPSK"/>
                <w:i/>
                <w:iCs/>
                <w:sz w:val="28"/>
              </w:rPr>
              <w:t xml:space="preserve"> </w:t>
            </w:r>
            <w:r w:rsidRPr="00A14755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>1,000 ตัวอักษร)</w:t>
            </w:r>
          </w:p>
        </w:tc>
      </w:tr>
      <w:tr w:rsidR="00A14755" w:rsidRPr="00A14755" w14:paraId="0C29C432" w14:textId="77777777" w:rsidTr="00C26F95">
        <w:trPr>
          <w:trHeight w:val="20"/>
        </w:trPr>
        <w:tc>
          <w:tcPr>
            <w:tcW w:w="1791" w:type="dxa"/>
            <w:vMerge w:val="restart"/>
          </w:tcPr>
          <w:p w14:paraId="548A75A7" w14:textId="77777777" w:rsidR="00A14755" w:rsidRPr="00A14755" w:rsidRDefault="00A14755" w:rsidP="00A1475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14755">
              <w:rPr>
                <w:rFonts w:ascii="TH SarabunPSK" w:hAnsi="TH SarabunPSK" w:cs="TH SarabunPSK" w:hint="cs"/>
                <w:b/>
                <w:bCs/>
                <w:sz w:val="28"/>
              </w:rPr>
              <w:t xml:space="preserve">2. </w:t>
            </w:r>
            <w:r w:rsidRPr="00A1475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มีเหตุผล</w:t>
            </w:r>
            <w:r w:rsidRPr="00A1475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br/>
            </w:r>
            <w:r w:rsidRPr="00A1475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ความจำเป็น </w:t>
            </w:r>
            <w:r w:rsidRPr="00A1475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br/>
            </w:r>
            <w:r w:rsidRPr="00A1475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ความท้าทายและความพร้อม</w:t>
            </w:r>
            <w:r w:rsidRPr="00A1475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br/>
            </w:r>
            <w:r w:rsidRPr="00A1475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ในการนำผลงานต้นแบบไปขยายผลอย่างไร</w:t>
            </w:r>
          </w:p>
        </w:tc>
        <w:tc>
          <w:tcPr>
            <w:tcW w:w="502" w:type="dxa"/>
            <w:shd w:val="clear" w:color="auto" w:fill="auto"/>
          </w:tcPr>
          <w:p w14:paraId="5ED06DB8" w14:textId="77777777" w:rsidR="00A14755" w:rsidRPr="00A14755" w:rsidRDefault="00A14755" w:rsidP="00A1475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14755">
              <w:rPr>
                <w:rFonts w:ascii="TH SarabunPSK" w:hAnsi="TH SarabunPSK" w:cs="TH SarabunPSK" w:hint="cs"/>
                <w:sz w:val="28"/>
              </w:rPr>
              <w:sym w:font="Wingdings" w:char="F0A8"/>
            </w:r>
          </w:p>
        </w:tc>
        <w:tc>
          <w:tcPr>
            <w:tcW w:w="5082" w:type="dxa"/>
            <w:shd w:val="clear" w:color="auto" w:fill="auto"/>
          </w:tcPr>
          <w:p w14:paraId="7D0E14D1" w14:textId="77777777" w:rsidR="00A14755" w:rsidRPr="00A14755" w:rsidRDefault="00A14755" w:rsidP="00A1475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14755">
              <w:rPr>
                <w:rFonts w:ascii="TH SarabunPSK" w:hAnsi="TH SarabunPSK" w:cs="TH SarabunPSK" w:hint="cs"/>
                <w:sz w:val="28"/>
                <w:szCs w:val="28"/>
                <w:cs/>
              </w:rPr>
              <w:t>มีเหตุผลความจำเป็นที่ต้องนำผลงานต้นแบบไปขยายผลใน       หน่วยบริการสาขา/พื้นที่ หรือต่อยอดขยายผลในเชิงคุณภาพ และ    มีความท้าทายในการค้นหาผลงานต้นแบบที่จะนำไปขยายผลที่เหมาะสมกับสภาพปัญหา ลักษณะของหน่วยงาน สถานการณ์และสิ่งแวดล้อมของหน่วยงาน</w:t>
            </w:r>
          </w:p>
        </w:tc>
        <w:tc>
          <w:tcPr>
            <w:tcW w:w="2070" w:type="dxa"/>
            <w:shd w:val="clear" w:color="auto" w:fill="auto"/>
          </w:tcPr>
          <w:p w14:paraId="20418220" w14:textId="77777777" w:rsidR="00A14755" w:rsidRPr="00A14755" w:rsidRDefault="00A14755" w:rsidP="00A14755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A14755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>(ไม่เกิน</w:t>
            </w:r>
            <w:r w:rsidRPr="00A14755">
              <w:rPr>
                <w:rFonts w:ascii="TH SarabunPSK" w:hAnsi="TH SarabunPSK" w:cs="TH SarabunPSK"/>
                <w:i/>
                <w:iCs/>
                <w:sz w:val="28"/>
              </w:rPr>
              <w:t xml:space="preserve"> </w:t>
            </w:r>
            <w:r w:rsidRPr="00A14755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>1,000 ตัวอักษร)</w:t>
            </w:r>
          </w:p>
        </w:tc>
      </w:tr>
      <w:tr w:rsidR="00A14755" w:rsidRPr="00A14755" w14:paraId="4CCC52A5" w14:textId="77777777" w:rsidTr="00C26F95">
        <w:trPr>
          <w:trHeight w:val="20"/>
        </w:trPr>
        <w:tc>
          <w:tcPr>
            <w:tcW w:w="1791" w:type="dxa"/>
            <w:vMerge/>
          </w:tcPr>
          <w:p w14:paraId="395858FA" w14:textId="77777777" w:rsidR="00A14755" w:rsidRPr="00A14755" w:rsidRDefault="00A14755" w:rsidP="00A1475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2" w:type="dxa"/>
            <w:shd w:val="clear" w:color="auto" w:fill="auto"/>
          </w:tcPr>
          <w:p w14:paraId="0D5A4C1C" w14:textId="77777777" w:rsidR="00A14755" w:rsidRPr="00A14755" w:rsidRDefault="00A14755" w:rsidP="00A1475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14755">
              <w:rPr>
                <w:rFonts w:ascii="TH SarabunPSK" w:hAnsi="TH SarabunPSK" w:cs="TH SarabunPSK" w:hint="cs"/>
                <w:sz w:val="28"/>
              </w:rPr>
              <w:sym w:font="Wingdings" w:char="F0A8"/>
            </w:r>
          </w:p>
        </w:tc>
        <w:tc>
          <w:tcPr>
            <w:tcW w:w="5082" w:type="dxa"/>
            <w:shd w:val="clear" w:color="auto" w:fill="auto"/>
          </w:tcPr>
          <w:p w14:paraId="5C26871E" w14:textId="77777777" w:rsidR="00A14755" w:rsidRPr="00A14755" w:rsidRDefault="00A14755" w:rsidP="00A1475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14755">
              <w:rPr>
                <w:rFonts w:ascii="TH SarabunPSK" w:hAnsi="TH SarabunPSK" w:cs="TH SarabunPSK" w:hint="cs"/>
                <w:sz w:val="28"/>
                <w:szCs w:val="28"/>
                <w:cs/>
              </w:rPr>
              <w:t>หน่วยงานมีความพร้อมในการขยายผล เช่น การจัดสรรทรัพยากร การพัฒนาบุคลากรให้มีขีดความสามารถในการขยายผลการบริการ และการแก้ไขปัญหาอื่น ๆ ที่เกี่ยวข้อง</w:t>
            </w:r>
          </w:p>
        </w:tc>
        <w:tc>
          <w:tcPr>
            <w:tcW w:w="2070" w:type="dxa"/>
            <w:shd w:val="clear" w:color="auto" w:fill="auto"/>
          </w:tcPr>
          <w:p w14:paraId="4D1A6589" w14:textId="77777777" w:rsidR="00A14755" w:rsidRPr="00A14755" w:rsidRDefault="00A14755" w:rsidP="00A14755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A14755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>(ไม่เกิน</w:t>
            </w:r>
            <w:r w:rsidRPr="00A14755">
              <w:rPr>
                <w:rFonts w:ascii="TH SarabunPSK" w:hAnsi="TH SarabunPSK" w:cs="TH SarabunPSK"/>
                <w:i/>
                <w:iCs/>
                <w:sz w:val="28"/>
              </w:rPr>
              <w:t xml:space="preserve"> </w:t>
            </w:r>
            <w:r w:rsidRPr="00A14755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>1,000 ตัวอักษร)</w:t>
            </w:r>
          </w:p>
          <w:p w14:paraId="08B6183B" w14:textId="77777777" w:rsidR="00A14755" w:rsidRPr="00A14755" w:rsidRDefault="00A14755" w:rsidP="00A14755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</w:tr>
      <w:tr w:rsidR="00A14755" w:rsidRPr="00A14755" w14:paraId="07B36B73" w14:textId="77777777" w:rsidTr="00C26F95">
        <w:trPr>
          <w:trHeight w:val="20"/>
        </w:trPr>
        <w:tc>
          <w:tcPr>
            <w:tcW w:w="1791" w:type="dxa"/>
            <w:shd w:val="clear" w:color="auto" w:fill="FFFFFF" w:themeFill="background1"/>
          </w:tcPr>
          <w:p w14:paraId="558B5B28" w14:textId="77777777" w:rsidR="00A14755" w:rsidRPr="00A14755" w:rsidRDefault="00A14755" w:rsidP="00A1475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14755">
              <w:rPr>
                <w:rFonts w:ascii="TH SarabunPSK" w:hAnsi="TH SarabunPSK" w:cs="TH SarabunPSK" w:hint="cs"/>
                <w:b/>
                <w:bCs/>
                <w:sz w:val="28"/>
              </w:rPr>
              <w:t>3</w:t>
            </w:r>
            <w:r w:rsidRPr="00A1475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 มีกระบวนการ   ในการนำผลงานต้นแบบไปขยายผลในหน่วยบริการสาขา/พื้นที่ หรือ   ต่อยอดขยายผลในเชิงคุณภาพอย่างไร</w:t>
            </w:r>
          </w:p>
        </w:tc>
        <w:tc>
          <w:tcPr>
            <w:tcW w:w="502" w:type="dxa"/>
            <w:shd w:val="clear" w:color="auto" w:fill="auto"/>
          </w:tcPr>
          <w:p w14:paraId="5E34F7DA" w14:textId="77777777" w:rsidR="00A14755" w:rsidRPr="00A14755" w:rsidRDefault="00A14755" w:rsidP="00A1475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14755">
              <w:rPr>
                <w:rFonts w:ascii="TH SarabunPSK" w:hAnsi="TH SarabunPSK" w:cs="TH SarabunPSK" w:hint="cs"/>
                <w:sz w:val="28"/>
              </w:rPr>
              <w:sym w:font="Wingdings" w:char="F0A8"/>
            </w:r>
          </w:p>
          <w:p w14:paraId="31155CBC" w14:textId="77777777" w:rsidR="00A14755" w:rsidRPr="00A14755" w:rsidRDefault="00A14755" w:rsidP="00A1475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82" w:type="dxa"/>
            <w:shd w:val="clear" w:color="auto" w:fill="auto"/>
          </w:tcPr>
          <w:p w14:paraId="1B93596A" w14:textId="77777777" w:rsidR="00A14755" w:rsidRPr="00A14755" w:rsidRDefault="00A14755" w:rsidP="00A1475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1475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มีข้อมูลแสดงวิธีการ/ขั้นตอน และความท้าทาย ในการนำผลงานต้นแบบไปขยายผลในหน่วยบริการสาขา/พื้นที่ หรือ ต่อยอดขยายผลในเชิงคุณภาพ ที่เป็นทางการและเชื่อถือได้ </w:t>
            </w:r>
            <w:r w:rsidRPr="00A14755">
              <w:rPr>
                <w:rFonts w:ascii="TH SarabunPSK" w:hAnsi="TH SarabunPSK" w:cs="TH SarabunPSK" w:hint="cs"/>
                <w:color w:val="0070C0"/>
                <w:sz w:val="28"/>
                <w:szCs w:val="28"/>
                <w:cs/>
              </w:rPr>
              <w:t xml:space="preserve">(กรณีอธิบายโดย </w:t>
            </w:r>
            <w:r w:rsidRPr="00A14755">
              <w:rPr>
                <w:rFonts w:ascii="TH SarabunPSK" w:hAnsi="TH SarabunPSK" w:cs="TH SarabunPSK" w:hint="cs"/>
                <w:color w:val="0070C0"/>
                <w:sz w:val="28"/>
              </w:rPr>
              <w:t>Flowchart/</w:t>
            </w:r>
            <w:r w:rsidRPr="00A14755">
              <w:rPr>
                <w:rFonts w:ascii="TH SarabunPSK" w:hAnsi="TH SarabunPSK" w:cs="TH SarabunPSK" w:hint="cs"/>
                <w:color w:val="0070C0"/>
                <w:sz w:val="28"/>
                <w:szCs w:val="28"/>
                <w:cs/>
              </w:rPr>
              <w:t xml:space="preserve">แผนภูมิ แนบเอกสารความยาว ไม่เกิน 1 หน้ากระดาษ </w:t>
            </w:r>
            <w:r w:rsidRPr="00A14755">
              <w:rPr>
                <w:rFonts w:ascii="TH SarabunPSK" w:hAnsi="TH SarabunPSK" w:cs="TH SarabunPSK" w:hint="cs"/>
                <w:color w:val="0070C0"/>
                <w:sz w:val="28"/>
              </w:rPr>
              <w:t>A</w:t>
            </w:r>
            <w:r w:rsidRPr="00A14755">
              <w:rPr>
                <w:rFonts w:ascii="TH SarabunPSK" w:hAnsi="TH SarabunPSK" w:cs="TH SarabunPSK" w:hint="cs"/>
                <w:color w:val="0070C0"/>
                <w:sz w:val="28"/>
                <w:szCs w:val="28"/>
                <w:cs/>
              </w:rPr>
              <w:t>4)</w:t>
            </w:r>
          </w:p>
        </w:tc>
        <w:tc>
          <w:tcPr>
            <w:tcW w:w="2070" w:type="dxa"/>
            <w:shd w:val="clear" w:color="auto" w:fill="auto"/>
          </w:tcPr>
          <w:p w14:paraId="7ED9E510" w14:textId="77777777" w:rsidR="00A14755" w:rsidRPr="00A14755" w:rsidRDefault="00A14755" w:rsidP="00A14755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A14755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>(ไม่เกิน</w:t>
            </w:r>
            <w:r w:rsidRPr="00A14755">
              <w:rPr>
                <w:rFonts w:ascii="TH SarabunPSK" w:hAnsi="TH SarabunPSK" w:cs="TH SarabunPSK"/>
                <w:i/>
                <w:iCs/>
                <w:sz w:val="28"/>
              </w:rPr>
              <w:t xml:space="preserve"> </w:t>
            </w:r>
            <w:r w:rsidRPr="00A14755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>3,000 ตัวอักษร)</w:t>
            </w:r>
          </w:p>
          <w:p w14:paraId="08358170" w14:textId="77777777" w:rsidR="00A14755" w:rsidRPr="00A14755" w:rsidRDefault="00A14755" w:rsidP="00A14755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</w:tr>
      <w:tr w:rsidR="00A14755" w:rsidRPr="00A14755" w14:paraId="17B51C14" w14:textId="77777777" w:rsidTr="00C26F95">
        <w:trPr>
          <w:trHeight w:val="20"/>
        </w:trPr>
        <w:tc>
          <w:tcPr>
            <w:tcW w:w="1791" w:type="dxa"/>
            <w:shd w:val="clear" w:color="auto" w:fill="FFFFFF" w:themeFill="background1"/>
          </w:tcPr>
          <w:p w14:paraId="092DD261" w14:textId="77777777" w:rsidR="00A14755" w:rsidRPr="00A14755" w:rsidRDefault="00A14755" w:rsidP="00A1475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14755">
              <w:rPr>
                <w:rFonts w:ascii="TH SarabunPSK" w:hAnsi="TH SarabunPSK" w:cs="TH SarabunPSK" w:hint="cs"/>
                <w:b/>
                <w:bCs/>
                <w:sz w:val="28"/>
              </w:rPr>
              <w:t>4</w:t>
            </w:r>
            <w:r w:rsidRPr="00A1475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 มีรูปแบบ</w:t>
            </w:r>
            <w:r w:rsidRPr="00A1475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br/>
            </w:r>
            <w:r w:rsidRPr="00A1475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การให้บริการที่ได้จากการนำผลงานต้นแบบไปขยายผล</w:t>
            </w:r>
            <w:r w:rsidRPr="00A1475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lastRenderedPageBreak/>
              <w:t xml:space="preserve">ในหน่วยบริการสาขา/พื้นที่ หรือ </w:t>
            </w:r>
            <w:r w:rsidRPr="00A1475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br/>
            </w:r>
            <w:r w:rsidRPr="00A1475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ต่อยอดขยายผล</w:t>
            </w:r>
            <w:r w:rsidRPr="00A1475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br/>
            </w:r>
            <w:r w:rsidRPr="00A1475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ในเชิงคุณภาพอย่างไร</w:t>
            </w:r>
          </w:p>
          <w:p w14:paraId="3DEC7E2C" w14:textId="77777777" w:rsidR="00A14755" w:rsidRPr="00A14755" w:rsidRDefault="00A14755" w:rsidP="00A1475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34B13AE5" w14:textId="77777777" w:rsidR="00A14755" w:rsidRPr="00A14755" w:rsidRDefault="00A14755" w:rsidP="00A1475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0E2D4606" w14:textId="77777777" w:rsidR="00A14755" w:rsidRPr="00A14755" w:rsidRDefault="00A14755" w:rsidP="00A1475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2" w:type="dxa"/>
            <w:shd w:val="clear" w:color="auto" w:fill="auto"/>
          </w:tcPr>
          <w:p w14:paraId="79E41E0E" w14:textId="77777777" w:rsidR="00A14755" w:rsidRPr="00A14755" w:rsidRDefault="00A14755" w:rsidP="00A1475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14755">
              <w:rPr>
                <w:rFonts w:ascii="TH SarabunPSK" w:hAnsi="TH SarabunPSK" w:cs="TH SarabunPSK" w:hint="cs"/>
                <w:sz w:val="28"/>
              </w:rPr>
              <w:lastRenderedPageBreak/>
              <w:sym w:font="Wingdings" w:char="F0A8"/>
            </w:r>
          </w:p>
        </w:tc>
        <w:tc>
          <w:tcPr>
            <w:tcW w:w="5082" w:type="dxa"/>
            <w:shd w:val="clear" w:color="auto" w:fill="auto"/>
          </w:tcPr>
          <w:p w14:paraId="3F620309" w14:textId="77777777" w:rsidR="00A14755" w:rsidRPr="00A14755" w:rsidRDefault="00A14755" w:rsidP="00A1475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1475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รูปแบบการให้บริการที่ได้จากการนำผลงานต้นแบบไปขยายผลในหน่วยบริการสาขา/พื้นที่และต่อยอดขยายผลในเชิงคุณภาพ </w:t>
            </w:r>
            <w:r w:rsidRPr="00A14755"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>หรือ</w:t>
            </w:r>
            <w:r w:rsidRPr="00A1475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ขยายผลในหน่วยบริการสาขา/พื้นที่ หรือต่อยอดขยายผล</w:t>
            </w:r>
            <w:r w:rsidRPr="00A14755"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  <w:r w:rsidRPr="00A14755">
              <w:rPr>
                <w:rFonts w:ascii="TH SarabunPSK" w:hAnsi="TH SarabunPSK" w:cs="TH SarabunPSK" w:hint="cs"/>
                <w:sz w:val="28"/>
                <w:szCs w:val="28"/>
                <w:cs/>
              </w:rPr>
              <w:lastRenderedPageBreak/>
              <w:t xml:space="preserve">ในเชิงคุณภาพ </w:t>
            </w:r>
            <w:r w:rsidRPr="00A14755">
              <w:rPr>
                <w:rFonts w:ascii="TH SarabunPSK" w:hAnsi="TH SarabunPSK" w:cs="TH SarabunPSK" w:hint="cs"/>
                <w:color w:val="0070C0"/>
                <w:sz w:val="28"/>
                <w:szCs w:val="28"/>
                <w:cs/>
              </w:rPr>
              <w:t xml:space="preserve">(อธิบายเปรียบเทียบ โดย </w:t>
            </w:r>
            <w:r w:rsidRPr="00A14755">
              <w:rPr>
                <w:rFonts w:ascii="TH SarabunPSK" w:hAnsi="TH SarabunPSK" w:cs="TH SarabunPSK" w:hint="cs"/>
                <w:color w:val="0070C0"/>
                <w:sz w:val="28"/>
              </w:rPr>
              <w:t>Flowchart/</w:t>
            </w:r>
            <w:r w:rsidRPr="00A14755">
              <w:rPr>
                <w:rFonts w:ascii="TH SarabunPSK" w:hAnsi="TH SarabunPSK" w:cs="TH SarabunPSK" w:hint="cs"/>
                <w:color w:val="0070C0"/>
                <w:sz w:val="28"/>
                <w:szCs w:val="28"/>
                <w:cs/>
              </w:rPr>
              <w:t xml:space="preserve">แผนภูมิ </w:t>
            </w:r>
            <w:r w:rsidRPr="00A14755">
              <w:rPr>
                <w:rFonts w:ascii="TH SarabunPSK" w:hAnsi="TH SarabunPSK" w:cs="TH SarabunPSK"/>
                <w:color w:val="0070C0"/>
                <w:sz w:val="28"/>
                <w:szCs w:val="28"/>
                <w:cs/>
              </w:rPr>
              <w:br/>
            </w:r>
            <w:r w:rsidRPr="00A14755">
              <w:rPr>
                <w:rFonts w:ascii="TH SarabunPSK" w:hAnsi="TH SarabunPSK" w:cs="TH SarabunPSK" w:hint="cs"/>
                <w:color w:val="0070C0"/>
                <w:sz w:val="28"/>
                <w:szCs w:val="28"/>
                <w:cs/>
              </w:rPr>
              <w:t xml:space="preserve">แนบเอกสารความยาว ไม่เกิน 1 หน้ากระดาษ </w:t>
            </w:r>
            <w:r w:rsidRPr="00A14755">
              <w:rPr>
                <w:rFonts w:ascii="TH SarabunPSK" w:hAnsi="TH SarabunPSK" w:cs="TH SarabunPSK" w:hint="cs"/>
                <w:color w:val="0070C0"/>
                <w:sz w:val="28"/>
              </w:rPr>
              <w:t>A</w:t>
            </w:r>
            <w:r w:rsidRPr="00A14755">
              <w:rPr>
                <w:rFonts w:ascii="TH SarabunPSK" w:hAnsi="TH SarabunPSK" w:cs="TH SarabunPSK" w:hint="cs"/>
                <w:color w:val="0070C0"/>
                <w:sz w:val="28"/>
                <w:szCs w:val="28"/>
                <w:cs/>
              </w:rPr>
              <w:t>4)</w:t>
            </w:r>
          </w:p>
        </w:tc>
        <w:tc>
          <w:tcPr>
            <w:tcW w:w="2070" w:type="dxa"/>
            <w:shd w:val="clear" w:color="auto" w:fill="auto"/>
          </w:tcPr>
          <w:p w14:paraId="2E1B452A" w14:textId="77777777" w:rsidR="00A14755" w:rsidRPr="00A14755" w:rsidRDefault="00A14755" w:rsidP="00A14755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A14755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lastRenderedPageBreak/>
              <w:t>(ไม่เกิน</w:t>
            </w:r>
            <w:r w:rsidRPr="00A14755">
              <w:rPr>
                <w:rFonts w:ascii="TH SarabunPSK" w:hAnsi="TH SarabunPSK" w:cs="TH SarabunPSK"/>
                <w:i/>
                <w:iCs/>
                <w:sz w:val="28"/>
              </w:rPr>
              <w:t xml:space="preserve"> </w:t>
            </w:r>
            <w:r w:rsidRPr="00A14755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>2,000 ตัวอักษร)</w:t>
            </w:r>
          </w:p>
          <w:p w14:paraId="67392E61" w14:textId="77777777" w:rsidR="00A14755" w:rsidRPr="00A14755" w:rsidRDefault="00A14755" w:rsidP="00A14755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</w:tr>
      <w:tr w:rsidR="00A14755" w:rsidRPr="00A14755" w14:paraId="5384C187" w14:textId="77777777" w:rsidTr="00C26F95">
        <w:trPr>
          <w:trHeight w:val="20"/>
        </w:trPr>
        <w:tc>
          <w:tcPr>
            <w:tcW w:w="1791" w:type="dxa"/>
            <w:shd w:val="clear" w:color="auto" w:fill="FFFFFF" w:themeFill="background1"/>
          </w:tcPr>
          <w:p w14:paraId="1A02E0C4" w14:textId="77777777" w:rsidR="00A14755" w:rsidRPr="00A14755" w:rsidRDefault="00A14755" w:rsidP="00A1475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1475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5. มีวิธีการ/ขั้นตอน/กลไกในการติดตาม ประเมินผลเพื่อควบคุมคุณภาพ  และมาตรฐาน</w:t>
            </w:r>
            <w:r w:rsidRPr="00A1475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br/>
            </w:r>
            <w:r w:rsidRPr="00A1475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การให้บริการอย่างไร</w:t>
            </w:r>
          </w:p>
        </w:tc>
        <w:tc>
          <w:tcPr>
            <w:tcW w:w="502" w:type="dxa"/>
            <w:shd w:val="clear" w:color="auto" w:fill="auto"/>
          </w:tcPr>
          <w:p w14:paraId="7B758D33" w14:textId="77777777" w:rsidR="00A14755" w:rsidRPr="00A14755" w:rsidRDefault="00A14755" w:rsidP="00A1475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14755">
              <w:rPr>
                <w:rFonts w:ascii="TH SarabunPSK" w:hAnsi="TH SarabunPSK" w:cs="TH SarabunPSK" w:hint="cs"/>
                <w:sz w:val="28"/>
              </w:rPr>
              <w:sym w:font="Wingdings" w:char="F0A8"/>
            </w:r>
          </w:p>
        </w:tc>
        <w:tc>
          <w:tcPr>
            <w:tcW w:w="5082" w:type="dxa"/>
            <w:shd w:val="clear" w:color="auto" w:fill="auto"/>
          </w:tcPr>
          <w:p w14:paraId="67B6E119" w14:textId="77777777" w:rsidR="00A14755" w:rsidRPr="00A14755" w:rsidRDefault="00A14755" w:rsidP="00A1475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14755">
              <w:rPr>
                <w:rFonts w:ascii="TH SarabunPSK" w:hAnsi="TH SarabunPSK" w:cs="TH SarabunPSK" w:hint="cs"/>
                <w:sz w:val="28"/>
                <w:szCs w:val="28"/>
                <w:cs/>
              </w:rPr>
              <w:t>มีวิธีการ/ขั้นตอน/กลไกสำหรับการติดตามประเมินผลการให้บริการของแต่ละหน่วยบริการสาขา/พื้นที่ หรือต่อยอดขยายผล</w:t>
            </w:r>
            <w:r w:rsidRPr="00A14755"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  <w:r w:rsidRPr="00A14755">
              <w:rPr>
                <w:rFonts w:ascii="TH SarabunPSK" w:hAnsi="TH SarabunPSK" w:cs="TH SarabunPSK" w:hint="cs"/>
                <w:sz w:val="28"/>
                <w:szCs w:val="28"/>
                <w:cs/>
              </w:rPr>
              <w:t>ในเชิงคุณภาพ เพื่อให้มั่นใจว่า การบริการมีคุณภาพและมาตรฐานตามที่กำหนดอย่างชัดเจนและมีประสิทธิภาพ เช่น มีการกำหนด</w:t>
            </w:r>
            <w:r w:rsidRPr="00A14755"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  <w:r w:rsidRPr="00A1475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มาตรฐานการปฏิบัติงานให้แก่หน่วยบริการสาขา/พื้นที่ มีวิธีการ/ขั้นตอน/กลไกในการติดตามประเมินผลในการควบคุมคุณภาพและมาตรฐานการให้บริการ เป็นต้น </w:t>
            </w:r>
            <w:r w:rsidRPr="00A14755">
              <w:rPr>
                <w:rFonts w:ascii="TH SarabunPSK" w:hAnsi="TH SarabunPSK" w:cs="TH SarabunPSK" w:hint="cs"/>
                <w:color w:val="0070C0"/>
                <w:sz w:val="28"/>
                <w:szCs w:val="28"/>
                <w:cs/>
              </w:rPr>
              <w:t xml:space="preserve">(กรณีอธิบายโดย </w:t>
            </w:r>
            <w:r w:rsidRPr="00A14755">
              <w:rPr>
                <w:rFonts w:ascii="TH SarabunPSK" w:hAnsi="TH SarabunPSK" w:cs="TH SarabunPSK" w:hint="cs"/>
                <w:color w:val="0070C0"/>
                <w:sz w:val="28"/>
              </w:rPr>
              <w:t>Flowchart/</w:t>
            </w:r>
            <w:r w:rsidRPr="00A14755">
              <w:rPr>
                <w:rFonts w:ascii="TH SarabunPSK" w:hAnsi="TH SarabunPSK" w:cs="TH SarabunPSK" w:hint="cs"/>
                <w:color w:val="0070C0"/>
                <w:sz w:val="28"/>
                <w:szCs w:val="28"/>
                <w:cs/>
              </w:rPr>
              <w:t xml:space="preserve">แผนภูมิ แนบเอกสารความยาว ไม่เกิน 1 หน้ากระดาษ </w:t>
            </w:r>
            <w:r w:rsidRPr="00A14755">
              <w:rPr>
                <w:rFonts w:ascii="TH SarabunPSK" w:hAnsi="TH SarabunPSK" w:cs="TH SarabunPSK" w:hint="cs"/>
                <w:color w:val="0070C0"/>
                <w:sz w:val="28"/>
              </w:rPr>
              <w:t>A</w:t>
            </w:r>
            <w:r w:rsidRPr="00A14755">
              <w:rPr>
                <w:rFonts w:ascii="TH SarabunPSK" w:hAnsi="TH SarabunPSK" w:cs="TH SarabunPSK" w:hint="cs"/>
                <w:color w:val="0070C0"/>
                <w:sz w:val="28"/>
                <w:szCs w:val="28"/>
                <w:cs/>
              </w:rPr>
              <w:t>4)</w:t>
            </w:r>
          </w:p>
        </w:tc>
        <w:tc>
          <w:tcPr>
            <w:tcW w:w="2070" w:type="dxa"/>
            <w:shd w:val="clear" w:color="auto" w:fill="auto"/>
          </w:tcPr>
          <w:p w14:paraId="6DE67AC9" w14:textId="77777777" w:rsidR="00A14755" w:rsidRPr="00A14755" w:rsidRDefault="00A14755" w:rsidP="00A14755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A14755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>(ไม่เกิน</w:t>
            </w:r>
            <w:r w:rsidRPr="00A14755">
              <w:rPr>
                <w:rFonts w:ascii="TH SarabunPSK" w:hAnsi="TH SarabunPSK" w:cs="TH SarabunPSK"/>
                <w:i/>
                <w:iCs/>
                <w:sz w:val="28"/>
              </w:rPr>
              <w:t xml:space="preserve"> </w:t>
            </w:r>
            <w:r w:rsidRPr="00A14755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>3,000 ตัวอักษร)</w:t>
            </w:r>
          </w:p>
          <w:p w14:paraId="3E0150C7" w14:textId="77777777" w:rsidR="00A14755" w:rsidRPr="00A14755" w:rsidRDefault="00A14755" w:rsidP="00A14755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</w:pPr>
          </w:p>
        </w:tc>
      </w:tr>
      <w:tr w:rsidR="00A14755" w:rsidRPr="00A14755" w14:paraId="731D25B2" w14:textId="77777777" w:rsidTr="00C26F95">
        <w:trPr>
          <w:trHeight w:val="20"/>
        </w:trPr>
        <w:tc>
          <w:tcPr>
            <w:tcW w:w="9445" w:type="dxa"/>
            <w:gridSpan w:val="4"/>
            <w:shd w:val="clear" w:color="auto" w:fill="FBE4D5" w:themeFill="accent2" w:themeFillTint="33"/>
          </w:tcPr>
          <w:p w14:paraId="27012CB7" w14:textId="77777777" w:rsidR="00A14755" w:rsidRPr="00A14755" w:rsidRDefault="00A14755" w:rsidP="00A1475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1475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มิติที่ 2 ผลผลิต ผลลัพธ์ เชิงประจักษ์ (60 คะแนน)</w:t>
            </w:r>
          </w:p>
        </w:tc>
      </w:tr>
      <w:tr w:rsidR="00A14755" w:rsidRPr="00A14755" w14:paraId="53346740" w14:textId="77777777" w:rsidTr="00C26F95">
        <w:trPr>
          <w:trHeight w:val="43"/>
        </w:trPr>
        <w:tc>
          <w:tcPr>
            <w:tcW w:w="1791" w:type="dxa"/>
            <w:vMerge w:val="restart"/>
          </w:tcPr>
          <w:p w14:paraId="403C06DD" w14:textId="77777777" w:rsidR="00A14755" w:rsidRPr="00A14755" w:rsidRDefault="00A14755" w:rsidP="00A1475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14755">
              <w:rPr>
                <w:rFonts w:ascii="TH SarabunPSK" w:hAnsi="TH SarabunPSK" w:cs="TH SarabunPSK" w:hint="cs"/>
                <w:b/>
                <w:bCs/>
                <w:sz w:val="28"/>
              </w:rPr>
              <w:t xml:space="preserve">6. </w:t>
            </w:r>
            <w:r w:rsidRPr="00A1475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มีการประเมิน</w:t>
            </w:r>
            <w:r w:rsidRPr="00A1475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br/>
            </w:r>
            <w:r w:rsidRPr="00A1475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ผลผลิตที่สะท้อนถึงประโยชน์ที่ได้รับจากการขยายผลมาตรฐานการบริการอย่างไร (อธิบาย</w:t>
            </w:r>
            <w:r w:rsidRPr="00A1475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br/>
            </w:r>
            <w:r w:rsidRPr="00A1475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การวัดผลผลิต และผลผลิต)</w:t>
            </w:r>
          </w:p>
        </w:tc>
        <w:tc>
          <w:tcPr>
            <w:tcW w:w="502" w:type="dxa"/>
          </w:tcPr>
          <w:p w14:paraId="59E02706" w14:textId="77777777" w:rsidR="00A14755" w:rsidRPr="00A14755" w:rsidRDefault="00A14755" w:rsidP="00A1475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14755">
              <w:rPr>
                <w:rFonts w:ascii="TH SarabunPSK" w:hAnsi="TH SarabunPSK" w:cs="TH SarabunPSK" w:hint="cs"/>
                <w:sz w:val="28"/>
              </w:rPr>
              <w:sym w:font="Wingdings" w:char="F0A8"/>
            </w:r>
          </w:p>
        </w:tc>
        <w:tc>
          <w:tcPr>
            <w:tcW w:w="5082" w:type="dxa"/>
          </w:tcPr>
          <w:p w14:paraId="0745E9C0" w14:textId="77777777" w:rsidR="00A14755" w:rsidRPr="00A14755" w:rsidRDefault="00A14755" w:rsidP="00A14755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6"/>
                <w:sz w:val="28"/>
              </w:rPr>
            </w:pPr>
            <w:r w:rsidRPr="00A14755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มีข้อมูลหรือการวัดผลผลิตที่แสดงความสำเร็จตามเป้าหมาย</w:t>
            </w:r>
            <w:r w:rsidRPr="00A14755">
              <w:rPr>
                <w:rFonts w:ascii="TH SarabunPSK" w:hAnsi="TH SarabunPSK" w:cs="TH SarabunPSK"/>
                <w:spacing w:val="-6"/>
                <w:sz w:val="28"/>
              </w:rPr>
              <w:t xml:space="preserve"> </w:t>
            </w:r>
            <w:r w:rsidRPr="00A14755">
              <w:rPr>
                <w:rFonts w:ascii="TH SarabunPSK" w:hAnsi="TH SarabunPSK" w:cs="TH SarabunPSK"/>
                <w:spacing w:val="-6"/>
                <w:sz w:val="28"/>
              </w:rPr>
              <w:br/>
            </w:r>
            <w:r w:rsidRPr="00A14755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 xml:space="preserve">ในการแก้ไขปัญหา และเป้าหมายในการขยายผลที่กำหนดไว้ (ขยายผลในหน่วยบริการสาขา/พื้นที่ ไม่น้อยกว่าร้อยละ 80 และ/หรือ ต่อยอดขยายผลในเชิงคุณภาพ) </w:t>
            </w:r>
            <w:r w:rsidRPr="00A14755">
              <w:rPr>
                <w:rFonts w:ascii="TH SarabunPSK" w:hAnsi="TH SarabunPSK" w:cs="TH SarabunPSK" w:hint="cs"/>
                <w:color w:val="0070C0"/>
                <w:spacing w:val="-6"/>
                <w:sz w:val="28"/>
                <w:szCs w:val="28"/>
                <w:cs/>
              </w:rPr>
              <w:t xml:space="preserve">(กรณีอธิบายโดย </w:t>
            </w:r>
            <w:r w:rsidRPr="00A14755">
              <w:rPr>
                <w:rFonts w:ascii="TH SarabunPSK" w:hAnsi="TH SarabunPSK" w:cs="TH SarabunPSK" w:hint="cs"/>
                <w:color w:val="0070C0"/>
                <w:spacing w:val="-6"/>
                <w:sz w:val="28"/>
              </w:rPr>
              <w:t xml:space="preserve">Flowchart </w:t>
            </w:r>
            <w:r w:rsidRPr="00A14755">
              <w:rPr>
                <w:rFonts w:ascii="TH SarabunPSK" w:hAnsi="TH SarabunPSK" w:cs="TH SarabunPSK" w:hint="cs"/>
                <w:color w:val="0070C0"/>
                <w:spacing w:val="-6"/>
                <w:sz w:val="28"/>
                <w:szCs w:val="28"/>
                <w:cs/>
              </w:rPr>
              <w:t xml:space="preserve">แผนภูมิตาราง แนบเอกสารความยาว ไม่เกิน 1 หน้ากระดาษ </w:t>
            </w:r>
            <w:r w:rsidRPr="00A14755">
              <w:rPr>
                <w:rFonts w:ascii="TH SarabunPSK" w:hAnsi="TH SarabunPSK" w:cs="TH SarabunPSK" w:hint="cs"/>
                <w:color w:val="0070C0"/>
                <w:spacing w:val="-6"/>
                <w:sz w:val="28"/>
              </w:rPr>
              <w:t>A</w:t>
            </w:r>
            <w:r w:rsidRPr="00A14755">
              <w:rPr>
                <w:rFonts w:ascii="TH SarabunPSK" w:hAnsi="TH SarabunPSK" w:cs="TH SarabunPSK" w:hint="cs"/>
                <w:color w:val="0070C0"/>
                <w:spacing w:val="-6"/>
                <w:sz w:val="28"/>
                <w:szCs w:val="28"/>
                <w:cs/>
              </w:rPr>
              <w:t>4)</w:t>
            </w:r>
          </w:p>
        </w:tc>
        <w:tc>
          <w:tcPr>
            <w:tcW w:w="2070" w:type="dxa"/>
          </w:tcPr>
          <w:p w14:paraId="202512B0" w14:textId="77777777" w:rsidR="00A14755" w:rsidRPr="00A14755" w:rsidRDefault="00A14755" w:rsidP="00A14755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A14755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>(ไม่เกิน</w:t>
            </w:r>
            <w:r w:rsidRPr="00A14755">
              <w:rPr>
                <w:rFonts w:ascii="TH SarabunPSK" w:hAnsi="TH SarabunPSK" w:cs="TH SarabunPSK"/>
                <w:i/>
                <w:iCs/>
                <w:sz w:val="28"/>
              </w:rPr>
              <w:t xml:space="preserve"> </w:t>
            </w:r>
            <w:r w:rsidRPr="00A14755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>3,000 ตัวอักษร)</w:t>
            </w:r>
          </w:p>
          <w:p w14:paraId="494ABCA8" w14:textId="77777777" w:rsidR="00A14755" w:rsidRPr="00A14755" w:rsidRDefault="00A14755" w:rsidP="00A14755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</w:tr>
      <w:tr w:rsidR="00A14755" w:rsidRPr="00A14755" w14:paraId="572B7A09" w14:textId="77777777" w:rsidTr="00C26F95">
        <w:trPr>
          <w:trHeight w:val="43"/>
        </w:trPr>
        <w:tc>
          <w:tcPr>
            <w:tcW w:w="1791" w:type="dxa"/>
            <w:vMerge/>
          </w:tcPr>
          <w:p w14:paraId="1C69E382" w14:textId="77777777" w:rsidR="00A14755" w:rsidRPr="00A14755" w:rsidRDefault="00A14755" w:rsidP="00A1475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02" w:type="dxa"/>
          </w:tcPr>
          <w:p w14:paraId="2549C33A" w14:textId="77777777" w:rsidR="00A14755" w:rsidRPr="00A14755" w:rsidRDefault="00A14755" w:rsidP="00A1475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14755">
              <w:rPr>
                <w:rFonts w:ascii="TH SarabunPSK" w:hAnsi="TH SarabunPSK" w:cs="TH SarabunPSK" w:hint="cs"/>
                <w:sz w:val="28"/>
              </w:rPr>
              <w:sym w:font="Wingdings" w:char="F0A8"/>
            </w:r>
          </w:p>
        </w:tc>
        <w:tc>
          <w:tcPr>
            <w:tcW w:w="5082" w:type="dxa"/>
          </w:tcPr>
          <w:p w14:paraId="19D3491C" w14:textId="77777777" w:rsidR="00A14755" w:rsidRPr="00A14755" w:rsidRDefault="00A14755" w:rsidP="00A1475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1475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มีข้อมูลที่แสดงผลการเปรียบเทียบผลผลิตของผลงานต้นแบบ และผลผลผลิตของผลงานที่ได้นำต้นแบบไปขยายผล </w:t>
            </w:r>
            <w:r w:rsidRPr="00A14755">
              <w:rPr>
                <w:rFonts w:ascii="TH SarabunPSK" w:hAnsi="TH SarabunPSK" w:cs="TH SarabunPSK" w:hint="cs"/>
                <w:color w:val="0070C0"/>
                <w:sz w:val="28"/>
                <w:szCs w:val="28"/>
                <w:cs/>
              </w:rPr>
              <w:t>(กรณีอธิบาย</w:t>
            </w:r>
            <w:r w:rsidRPr="00A14755">
              <w:rPr>
                <w:rFonts w:ascii="TH SarabunPSK" w:hAnsi="TH SarabunPSK" w:cs="TH SarabunPSK"/>
                <w:color w:val="0070C0"/>
                <w:sz w:val="28"/>
                <w:szCs w:val="28"/>
                <w:cs/>
              </w:rPr>
              <w:br/>
            </w:r>
            <w:r w:rsidRPr="00A14755">
              <w:rPr>
                <w:rFonts w:ascii="TH SarabunPSK" w:hAnsi="TH SarabunPSK" w:cs="TH SarabunPSK" w:hint="cs"/>
                <w:color w:val="0070C0"/>
                <w:sz w:val="28"/>
                <w:szCs w:val="28"/>
                <w:cs/>
              </w:rPr>
              <w:t xml:space="preserve">โดย </w:t>
            </w:r>
            <w:r w:rsidRPr="00A14755">
              <w:rPr>
                <w:rFonts w:ascii="TH SarabunPSK" w:hAnsi="TH SarabunPSK" w:cs="TH SarabunPSK" w:hint="cs"/>
                <w:color w:val="0070C0"/>
                <w:sz w:val="28"/>
              </w:rPr>
              <w:t xml:space="preserve">Flowchart </w:t>
            </w:r>
            <w:r w:rsidRPr="00A14755">
              <w:rPr>
                <w:rFonts w:ascii="TH SarabunPSK" w:hAnsi="TH SarabunPSK" w:cs="TH SarabunPSK" w:hint="cs"/>
                <w:color w:val="0070C0"/>
                <w:sz w:val="28"/>
                <w:szCs w:val="28"/>
                <w:cs/>
              </w:rPr>
              <w:t xml:space="preserve">แผนภูมิ ตาราง แนบเอกสารความยาว ไม่เกิน </w:t>
            </w:r>
            <w:r w:rsidRPr="00A14755">
              <w:rPr>
                <w:rFonts w:ascii="TH SarabunPSK" w:hAnsi="TH SarabunPSK" w:cs="TH SarabunPSK"/>
                <w:color w:val="0070C0"/>
                <w:sz w:val="28"/>
                <w:szCs w:val="28"/>
                <w:cs/>
              </w:rPr>
              <w:br/>
            </w:r>
            <w:r w:rsidRPr="00A14755">
              <w:rPr>
                <w:rFonts w:ascii="TH SarabunPSK" w:hAnsi="TH SarabunPSK" w:cs="TH SarabunPSK" w:hint="cs"/>
                <w:color w:val="0070C0"/>
                <w:sz w:val="28"/>
                <w:szCs w:val="28"/>
                <w:cs/>
              </w:rPr>
              <w:t xml:space="preserve">1 หน้ากระดาษ </w:t>
            </w:r>
            <w:r w:rsidRPr="00A14755">
              <w:rPr>
                <w:rFonts w:ascii="TH SarabunPSK" w:hAnsi="TH SarabunPSK" w:cs="TH SarabunPSK" w:hint="cs"/>
                <w:color w:val="0070C0"/>
                <w:sz w:val="28"/>
              </w:rPr>
              <w:t>A</w:t>
            </w:r>
            <w:r w:rsidRPr="00A14755">
              <w:rPr>
                <w:rFonts w:ascii="TH SarabunPSK" w:hAnsi="TH SarabunPSK" w:cs="TH SarabunPSK" w:hint="cs"/>
                <w:color w:val="0070C0"/>
                <w:sz w:val="28"/>
                <w:szCs w:val="28"/>
                <w:cs/>
              </w:rPr>
              <w:t>4)</w:t>
            </w:r>
          </w:p>
        </w:tc>
        <w:tc>
          <w:tcPr>
            <w:tcW w:w="2070" w:type="dxa"/>
          </w:tcPr>
          <w:p w14:paraId="59A8841F" w14:textId="77777777" w:rsidR="00A14755" w:rsidRPr="00A14755" w:rsidRDefault="00A14755" w:rsidP="00A14755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A14755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>(ไม่เกิน</w:t>
            </w:r>
            <w:r w:rsidRPr="00A14755">
              <w:rPr>
                <w:rFonts w:ascii="TH SarabunPSK" w:hAnsi="TH SarabunPSK" w:cs="TH SarabunPSK"/>
                <w:i/>
                <w:iCs/>
                <w:sz w:val="28"/>
              </w:rPr>
              <w:t xml:space="preserve"> </w:t>
            </w:r>
            <w:r w:rsidRPr="00A14755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>2,000 ตัวอักษร)</w:t>
            </w:r>
          </w:p>
          <w:p w14:paraId="30E18802" w14:textId="77777777" w:rsidR="00A14755" w:rsidRPr="00A14755" w:rsidRDefault="00A14755" w:rsidP="00A14755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</w:tr>
      <w:tr w:rsidR="00A14755" w:rsidRPr="00A14755" w14:paraId="0CB4D12A" w14:textId="77777777" w:rsidTr="00C26F95">
        <w:trPr>
          <w:trHeight w:val="20"/>
        </w:trPr>
        <w:tc>
          <w:tcPr>
            <w:tcW w:w="1791" w:type="dxa"/>
            <w:vMerge w:val="restart"/>
          </w:tcPr>
          <w:p w14:paraId="39F585C9" w14:textId="77777777" w:rsidR="00A14755" w:rsidRPr="00A14755" w:rsidRDefault="00A14755" w:rsidP="00A14755">
            <w:pPr>
              <w:spacing w:after="0" w:line="240" w:lineRule="auto"/>
              <w:rPr>
                <w:rFonts w:ascii="TH SarabunPSK Bold" w:hAnsi="TH SarabunPSK Bold" w:cs="TH SarabunPSK"/>
                <w:b/>
                <w:bCs/>
                <w:spacing w:val="-6"/>
                <w:sz w:val="28"/>
              </w:rPr>
            </w:pPr>
            <w:r w:rsidRPr="00A14755">
              <w:rPr>
                <w:rFonts w:ascii="TH SarabunPSK" w:hAnsi="TH SarabunPSK" w:cs="TH SarabunPSK" w:hint="cs"/>
                <w:b/>
                <w:bCs/>
                <w:sz w:val="28"/>
              </w:rPr>
              <w:t>7</w:t>
            </w:r>
            <w:r w:rsidRPr="00A14755">
              <w:rPr>
                <w:rFonts w:ascii="TH SarabunPSK Bold" w:hAnsi="TH SarabunPSK Bold" w:cs="TH SarabunPSK" w:hint="cs"/>
                <w:b/>
                <w:bCs/>
                <w:spacing w:val="-6"/>
                <w:sz w:val="28"/>
              </w:rPr>
              <w:t xml:space="preserve">. </w:t>
            </w:r>
            <w:r w:rsidRPr="00A14755">
              <w:rPr>
                <w:rFonts w:ascii="TH SarabunPSK Bold" w:hAnsi="TH SarabunPSK Bold" w:cs="TH SarabunPSK" w:hint="cs"/>
                <w:b/>
                <w:bCs/>
                <w:spacing w:val="-6"/>
                <w:sz w:val="28"/>
                <w:szCs w:val="28"/>
                <w:cs/>
              </w:rPr>
              <w:t>มีผลลัพธ์ที่สะท้อนถึงประโยชน์ที่ผู้รับบริการได้รับ</w:t>
            </w:r>
          </w:p>
          <w:p w14:paraId="1B1A33AF" w14:textId="77777777" w:rsidR="00A14755" w:rsidRPr="00A14755" w:rsidRDefault="00A14755" w:rsidP="00A1475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14755">
              <w:rPr>
                <w:rFonts w:ascii="TH SarabunPSK Bold" w:hAnsi="TH SarabunPSK Bold" w:cs="TH SarabunPSK" w:hint="cs"/>
                <w:b/>
                <w:bCs/>
                <w:spacing w:val="-6"/>
                <w:sz w:val="28"/>
                <w:szCs w:val="28"/>
                <w:cs/>
              </w:rPr>
              <w:lastRenderedPageBreak/>
              <w:t>จากการขยายผลมาตรฐานการบริการอย่างไร</w:t>
            </w:r>
          </w:p>
          <w:p w14:paraId="573D74E0" w14:textId="77777777" w:rsidR="00A14755" w:rsidRPr="00A14755" w:rsidRDefault="00A14755" w:rsidP="00A1475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02" w:type="dxa"/>
          </w:tcPr>
          <w:p w14:paraId="6BB986F8" w14:textId="77777777" w:rsidR="00A14755" w:rsidRPr="00A14755" w:rsidRDefault="00A14755" w:rsidP="00A1475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14755">
              <w:rPr>
                <w:rFonts w:ascii="TH SarabunPSK" w:hAnsi="TH SarabunPSK" w:cs="TH SarabunPSK" w:hint="cs"/>
                <w:sz w:val="28"/>
              </w:rPr>
              <w:lastRenderedPageBreak/>
              <w:sym w:font="Wingdings" w:char="F0A8"/>
            </w:r>
          </w:p>
        </w:tc>
        <w:tc>
          <w:tcPr>
            <w:tcW w:w="5082" w:type="dxa"/>
          </w:tcPr>
          <w:p w14:paraId="477BD0E1" w14:textId="77777777" w:rsidR="00A14755" w:rsidRPr="00A14755" w:rsidRDefault="00A14755" w:rsidP="00A1475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1475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มีข้อมูลหรือผลลัพธ์ที่สะท้อนถึงประโยชน์ที่ผู้รับบริการได้รับจากการขยายผลมาตรฐานการบริการที่ดีขึ้นจากเดิมอย่างมีนัยสำคัญ เป็นที่ประจักษ์ เกิดผลกระทบสูง </w:t>
            </w:r>
            <w:r w:rsidRPr="00A14755">
              <w:rPr>
                <w:rFonts w:ascii="TH SarabunPSK" w:hAnsi="TH SarabunPSK" w:cs="TH SarabunPSK" w:hint="cs"/>
                <w:color w:val="0070C0"/>
                <w:sz w:val="28"/>
                <w:szCs w:val="28"/>
                <w:cs/>
              </w:rPr>
              <w:t xml:space="preserve">(กรณีอธิบายโดย </w:t>
            </w:r>
            <w:r w:rsidRPr="00A14755">
              <w:rPr>
                <w:rFonts w:ascii="TH SarabunPSK" w:hAnsi="TH SarabunPSK" w:cs="TH SarabunPSK" w:hint="cs"/>
                <w:color w:val="0070C0"/>
                <w:sz w:val="28"/>
              </w:rPr>
              <w:t>Flowchart/</w:t>
            </w:r>
            <w:r w:rsidRPr="00A14755">
              <w:rPr>
                <w:rFonts w:ascii="TH SarabunPSK" w:hAnsi="TH SarabunPSK" w:cs="TH SarabunPSK" w:hint="cs"/>
                <w:color w:val="0070C0"/>
                <w:sz w:val="28"/>
                <w:szCs w:val="28"/>
                <w:cs/>
              </w:rPr>
              <w:t xml:space="preserve">แผนภูมิ แนบเอกสารความยาว ไม่เกิน 1 หน้ากระดาษ </w:t>
            </w:r>
            <w:r w:rsidRPr="00A14755">
              <w:rPr>
                <w:rFonts w:ascii="TH SarabunPSK" w:hAnsi="TH SarabunPSK" w:cs="TH SarabunPSK" w:hint="cs"/>
                <w:color w:val="0070C0"/>
                <w:sz w:val="28"/>
              </w:rPr>
              <w:t>A</w:t>
            </w:r>
            <w:r w:rsidRPr="00A14755">
              <w:rPr>
                <w:rFonts w:ascii="TH SarabunPSK" w:hAnsi="TH SarabunPSK" w:cs="TH SarabunPSK" w:hint="cs"/>
                <w:color w:val="0070C0"/>
                <w:sz w:val="28"/>
                <w:szCs w:val="28"/>
                <w:cs/>
              </w:rPr>
              <w:t>4)</w:t>
            </w:r>
          </w:p>
        </w:tc>
        <w:tc>
          <w:tcPr>
            <w:tcW w:w="2070" w:type="dxa"/>
            <w:shd w:val="clear" w:color="auto" w:fill="FFFFFF" w:themeFill="background1"/>
          </w:tcPr>
          <w:p w14:paraId="74091A15" w14:textId="77777777" w:rsidR="00A14755" w:rsidRPr="00A14755" w:rsidRDefault="00A14755" w:rsidP="00A14755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A14755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>(ไม่เกิน</w:t>
            </w:r>
            <w:r w:rsidRPr="00A14755">
              <w:rPr>
                <w:rFonts w:ascii="TH SarabunPSK" w:hAnsi="TH SarabunPSK" w:cs="TH SarabunPSK"/>
                <w:i/>
                <w:iCs/>
                <w:sz w:val="28"/>
              </w:rPr>
              <w:t xml:space="preserve"> </w:t>
            </w:r>
            <w:r w:rsidRPr="00A14755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>2,000 ตัวอักษร)</w:t>
            </w:r>
          </w:p>
          <w:p w14:paraId="1C3A895F" w14:textId="77777777" w:rsidR="00A14755" w:rsidRPr="00A14755" w:rsidRDefault="00A14755" w:rsidP="00A14755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</w:tr>
      <w:tr w:rsidR="00A14755" w:rsidRPr="00A14755" w14:paraId="6B231452" w14:textId="77777777" w:rsidTr="00C26F95">
        <w:trPr>
          <w:trHeight w:val="20"/>
        </w:trPr>
        <w:tc>
          <w:tcPr>
            <w:tcW w:w="1791" w:type="dxa"/>
            <w:vMerge/>
          </w:tcPr>
          <w:p w14:paraId="0FC8EEF5" w14:textId="77777777" w:rsidR="00A14755" w:rsidRPr="00A14755" w:rsidRDefault="00A14755" w:rsidP="00A1475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2" w:type="dxa"/>
          </w:tcPr>
          <w:p w14:paraId="2A83F769" w14:textId="77777777" w:rsidR="00A14755" w:rsidRPr="00A14755" w:rsidRDefault="00A14755" w:rsidP="00A1475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14755">
              <w:rPr>
                <w:rFonts w:ascii="TH SarabunPSK" w:hAnsi="TH SarabunPSK" w:cs="TH SarabunPSK" w:hint="cs"/>
                <w:sz w:val="28"/>
              </w:rPr>
              <w:sym w:font="Wingdings" w:char="F0A8"/>
            </w:r>
          </w:p>
        </w:tc>
        <w:tc>
          <w:tcPr>
            <w:tcW w:w="5082" w:type="dxa"/>
          </w:tcPr>
          <w:p w14:paraId="23B738C9" w14:textId="77777777" w:rsidR="00A14755" w:rsidRPr="00A14755" w:rsidRDefault="00A14755" w:rsidP="00A1475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A1475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มีผลลัพธ์ที่สะท้อนผลกระทบเชิงบวก/เกิดประโยชน์ต่อสังคม ประเทศในด้านต่าง ๆ เช่น เศรษฐกิจ สังคม สาธารณสุข สิ่งแวดล้อม ความมั่นคง เป็นต้น ที่ได้รับจากการขยายผลมาตรฐานการบริการ </w:t>
            </w:r>
          </w:p>
          <w:p w14:paraId="470A2EFE" w14:textId="77777777" w:rsidR="00A14755" w:rsidRPr="00A14755" w:rsidRDefault="00A14755" w:rsidP="00A1475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14755">
              <w:rPr>
                <w:rFonts w:ascii="TH SarabunPSK" w:hAnsi="TH SarabunPSK" w:cs="TH SarabunPSK" w:hint="cs"/>
                <w:color w:val="0070C0"/>
                <w:sz w:val="28"/>
                <w:szCs w:val="28"/>
                <w:cs/>
              </w:rPr>
              <w:t xml:space="preserve">(กรณีอธิบายโดย </w:t>
            </w:r>
            <w:r w:rsidRPr="00A14755">
              <w:rPr>
                <w:rFonts w:ascii="TH SarabunPSK" w:hAnsi="TH SarabunPSK" w:cs="TH SarabunPSK" w:hint="cs"/>
                <w:color w:val="0070C0"/>
                <w:sz w:val="28"/>
              </w:rPr>
              <w:t>Flowchart/</w:t>
            </w:r>
            <w:r w:rsidRPr="00A14755">
              <w:rPr>
                <w:rFonts w:ascii="TH SarabunPSK" w:hAnsi="TH SarabunPSK" w:cs="TH SarabunPSK" w:hint="cs"/>
                <w:color w:val="0070C0"/>
                <w:sz w:val="28"/>
                <w:szCs w:val="28"/>
                <w:cs/>
              </w:rPr>
              <w:t xml:space="preserve">แผนภูมิ แนบเอกสารความยาว      ไม่เกิน 1 หน้ากระดาษ </w:t>
            </w:r>
            <w:r w:rsidRPr="00A14755">
              <w:rPr>
                <w:rFonts w:ascii="TH SarabunPSK" w:hAnsi="TH SarabunPSK" w:cs="TH SarabunPSK" w:hint="cs"/>
                <w:color w:val="0070C0"/>
                <w:sz w:val="28"/>
              </w:rPr>
              <w:t>A</w:t>
            </w:r>
            <w:r w:rsidRPr="00A14755">
              <w:rPr>
                <w:rFonts w:ascii="TH SarabunPSK" w:hAnsi="TH SarabunPSK" w:cs="TH SarabunPSK" w:hint="cs"/>
                <w:color w:val="0070C0"/>
                <w:sz w:val="28"/>
                <w:szCs w:val="28"/>
                <w:cs/>
              </w:rPr>
              <w:t>4)</w:t>
            </w:r>
          </w:p>
        </w:tc>
        <w:tc>
          <w:tcPr>
            <w:tcW w:w="2070" w:type="dxa"/>
            <w:shd w:val="clear" w:color="auto" w:fill="FFFFFF" w:themeFill="background1"/>
          </w:tcPr>
          <w:p w14:paraId="6CB9940C" w14:textId="77777777" w:rsidR="00A14755" w:rsidRPr="00A14755" w:rsidRDefault="00A14755" w:rsidP="00A14755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A14755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>(ไม่เกิน</w:t>
            </w:r>
            <w:r w:rsidRPr="00A14755">
              <w:rPr>
                <w:rFonts w:ascii="TH SarabunPSK" w:hAnsi="TH SarabunPSK" w:cs="TH SarabunPSK"/>
                <w:i/>
                <w:iCs/>
                <w:sz w:val="28"/>
              </w:rPr>
              <w:t xml:space="preserve"> </w:t>
            </w:r>
            <w:r w:rsidRPr="00A14755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>3,000 ตัวอักษร)</w:t>
            </w:r>
          </w:p>
          <w:p w14:paraId="26717F08" w14:textId="77777777" w:rsidR="00A14755" w:rsidRPr="00A14755" w:rsidRDefault="00A14755" w:rsidP="00A14755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</w:tr>
      <w:tr w:rsidR="00A14755" w:rsidRPr="00A14755" w14:paraId="439E405C" w14:textId="77777777" w:rsidTr="00C26F95">
        <w:trPr>
          <w:trHeight w:val="20"/>
        </w:trPr>
        <w:tc>
          <w:tcPr>
            <w:tcW w:w="1791" w:type="dxa"/>
            <w:vMerge/>
          </w:tcPr>
          <w:p w14:paraId="3BCF7364" w14:textId="77777777" w:rsidR="00A14755" w:rsidRPr="00A14755" w:rsidRDefault="00A14755" w:rsidP="00A1475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2" w:type="dxa"/>
          </w:tcPr>
          <w:p w14:paraId="208AA8DC" w14:textId="77777777" w:rsidR="00A14755" w:rsidRPr="00A14755" w:rsidRDefault="00A14755" w:rsidP="00A1475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14755">
              <w:rPr>
                <w:rFonts w:ascii="TH SarabunPSK" w:hAnsi="TH SarabunPSK" w:cs="TH SarabunPSK" w:hint="cs"/>
                <w:sz w:val="28"/>
              </w:rPr>
              <w:sym w:font="Wingdings" w:char="F0A8"/>
            </w:r>
          </w:p>
        </w:tc>
        <w:tc>
          <w:tcPr>
            <w:tcW w:w="5082" w:type="dxa"/>
          </w:tcPr>
          <w:p w14:paraId="027CB81F" w14:textId="77777777" w:rsidR="00A14755" w:rsidRPr="00A14755" w:rsidRDefault="00A14755" w:rsidP="00A1475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1475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มีข้อมูลหรือการวัดผลที่แสดงความพึงพอใจของผู้รับบริการ/ประสบการณ์ของผู้รับบริการจากผลงาน </w:t>
            </w:r>
            <w:r w:rsidRPr="00A14755">
              <w:rPr>
                <w:rFonts w:ascii="TH SarabunPSK" w:hAnsi="TH SarabunPSK" w:cs="TH SarabunPSK" w:hint="cs"/>
                <w:color w:val="0070C0"/>
                <w:sz w:val="28"/>
                <w:szCs w:val="28"/>
                <w:cs/>
              </w:rPr>
              <w:t xml:space="preserve">(กรณีอธิบายโดย </w:t>
            </w:r>
            <w:r w:rsidRPr="00A14755">
              <w:rPr>
                <w:rFonts w:ascii="TH SarabunPSK" w:hAnsi="TH SarabunPSK" w:cs="TH SarabunPSK" w:hint="cs"/>
                <w:color w:val="0070C0"/>
                <w:sz w:val="28"/>
              </w:rPr>
              <w:t>Flowchart/</w:t>
            </w:r>
            <w:r w:rsidRPr="00A14755">
              <w:rPr>
                <w:rFonts w:ascii="TH SarabunPSK" w:hAnsi="TH SarabunPSK" w:cs="TH SarabunPSK" w:hint="cs"/>
                <w:color w:val="0070C0"/>
                <w:sz w:val="28"/>
                <w:szCs w:val="28"/>
                <w:cs/>
              </w:rPr>
              <w:t xml:space="preserve">แผนภูมิ แนบเอกสารความยาวไม่เกิน 1 หน้ากระดาษ </w:t>
            </w:r>
            <w:r w:rsidRPr="00A14755">
              <w:rPr>
                <w:rFonts w:ascii="TH SarabunPSK" w:hAnsi="TH SarabunPSK" w:cs="TH SarabunPSK" w:hint="cs"/>
                <w:color w:val="0070C0"/>
                <w:sz w:val="28"/>
              </w:rPr>
              <w:t>A</w:t>
            </w:r>
            <w:r w:rsidRPr="00A14755">
              <w:rPr>
                <w:rFonts w:ascii="TH SarabunPSK" w:hAnsi="TH SarabunPSK" w:cs="TH SarabunPSK" w:hint="cs"/>
                <w:color w:val="0070C0"/>
                <w:sz w:val="28"/>
                <w:szCs w:val="28"/>
                <w:cs/>
              </w:rPr>
              <w:t>4)</w:t>
            </w:r>
          </w:p>
        </w:tc>
        <w:tc>
          <w:tcPr>
            <w:tcW w:w="2070" w:type="dxa"/>
            <w:shd w:val="clear" w:color="auto" w:fill="FFFFFF" w:themeFill="background1"/>
          </w:tcPr>
          <w:p w14:paraId="05B03995" w14:textId="77777777" w:rsidR="00A14755" w:rsidRPr="00A14755" w:rsidRDefault="00A14755" w:rsidP="00A14755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A14755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>(ไม่เกิน</w:t>
            </w:r>
            <w:r w:rsidRPr="00A14755">
              <w:rPr>
                <w:rFonts w:ascii="TH SarabunPSK" w:hAnsi="TH SarabunPSK" w:cs="TH SarabunPSK"/>
                <w:i/>
                <w:iCs/>
                <w:sz w:val="28"/>
              </w:rPr>
              <w:t xml:space="preserve"> </w:t>
            </w:r>
            <w:r w:rsidRPr="00A14755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>2,000 ตัวอักษร)</w:t>
            </w:r>
          </w:p>
          <w:p w14:paraId="549DC513" w14:textId="77777777" w:rsidR="00A14755" w:rsidRPr="00A14755" w:rsidRDefault="00A14755" w:rsidP="00A14755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</w:tr>
      <w:tr w:rsidR="00A14755" w:rsidRPr="00A14755" w14:paraId="09DF0D7C" w14:textId="77777777" w:rsidTr="00C26F95">
        <w:trPr>
          <w:trHeight w:val="557"/>
        </w:trPr>
        <w:tc>
          <w:tcPr>
            <w:tcW w:w="1791" w:type="dxa"/>
            <w:vMerge w:val="restart"/>
            <w:tcBorders>
              <w:bottom w:val="single" w:sz="4" w:space="0" w:color="auto"/>
            </w:tcBorders>
          </w:tcPr>
          <w:p w14:paraId="2917EB81" w14:textId="77777777" w:rsidR="00A14755" w:rsidRPr="00A14755" w:rsidRDefault="00A14755" w:rsidP="00A1475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14755">
              <w:rPr>
                <w:rFonts w:ascii="TH SarabunPSK" w:hAnsi="TH SarabunPSK" w:cs="TH SarabunPSK" w:hint="cs"/>
                <w:b/>
                <w:bCs/>
                <w:sz w:val="28"/>
              </w:rPr>
              <w:t xml:space="preserve">8. </w:t>
            </w:r>
            <w:r w:rsidRPr="00A1475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มีการควบคุมมาตรฐาน/คุณภาพการให้บริการ และความพร้อม</w:t>
            </w:r>
            <w:r w:rsidRPr="00A1475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br/>
            </w:r>
            <w:r w:rsidRPr="00A1475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ในการนำผลงานต้นแบบ</w:t>
            </w:r>
            <w:r w:rsidRPr="00A1475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br/>
            </w:r>
            <w:r w:rsidRPr="00A1475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ไปดำเนินการอย่างไร</w:t>
            </w:r>
          </w:p>
        </w:tc>
        <w:tc>
          <w:tcPr>
            <w:tcW w:w="502" w:type="dxa"/>
            <w:tcBorders>
              <w:bottom w:val="single" w:sz="4" w:space="0" w:color="auto"/>
            </w:tcBorders>
          </w:tcPr>
          <w:p w14:paraId="15B284CA" w14:textId="77777777" w:rsidR="00A14755" w:rsidRPr="00A14755" w:rsidRDefault="00A14755" w:rsidP="00A1475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14755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 w:rsidRPr="00A1475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5082" w:type="dxa"/>
            <w:tcBorders>
              <w:bottom w:val="single" w:sz="4" w:space="0" w:color="auto"/>
            </w:tcBorders>
          </w:tcPr>
          <w:p w14:paraId="7C9CF373" w14:textId="77777777" w:rsidR="00A14755" w:rsidRPr="00A14755" w:rsidRDefault="00A14755" w:rsidP="00A1475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14755">
              <w:rPr>
                <w:rFonts w:ascii="TH SarabunPSK" w:hAnsi="TH SarabunPSK" w:cs="TH SarabunPSK" w:hint="cs"/>
                <w:sz w:val="28"/>
                <w:szCs w:val="28"/>
                <w:cs/>
              </w:rPr>
              <w:t>มีข้อมูลแสดงการควบคุมมาตรฐาน/คุณภาพการบริการของหน่วยงานที่รับผิดชอบการขยายผล</w:t>
            </w:r>
            <w:r w:rsidRPr="00A14755">
              <w:rPr>
                <w:rFonts w:ascii="TH SarabunPSK" w:hAnsi="TH SarabunPSK" w:cs="TH SarabunPSK"/>
                <w:sz w:val="28"/>
              </w:rPr>
              <w:t xml:space="preserve"> </w:t>
            </w:r>
            <w:r w:rsidRPr="00A14755">
              <w:rPr>
                <w:rFonts w:ascii="TH SarabunPSK" w:hAnsi="TH SarabunPSK" w:cs="TH SarabunPSK" w:hint="cs"/>
                <w:color w:val="0070C0"/>
                <w:sz w:val="28"/>
                <w:szCs w:val="28"/>
                <w:cs/>
              </w:rPr>
              <w:t xml:space="preserve">(กรณีอธิบายโดย </w:t>
            </w:r>
            <w:r w:rsidRPr="00A14755">
              <w:rPr>
                <w:rFonts w:ascii="TH SarabunPSK" w:hAnsi="TH SarabunPSK" w:cs="TH SarabunPSK" w:hint="cs"/>
                <w:color w:val="0070C0"/>
                <w:sz w:val="28"/>
              </w:rPr>
              <w:t>Flowchart/</w:t>
            </w:r>
            <w:r w:rsidRPr="00A14755">
              <w:rPr>
                <w:rFonts w:ascii="TH SarabunPSK" w:hAnsi="TH SarabunPSK" w:cs="TH SarabunPSK" w:hint="cs"/>
                <w:color w:val="0070C0"/>
                <w:sz w:val="28"/>
                <w:szCs w:val="28"/>
                <w:cs/>
              </w:rPr>
              <w:t xml:space="preserve">แผนภูมิ แนบเอกสารความยาวไม่เกิน 1 หน้ากระดาษ </w:t>
            </w:r>
            <w:r w:rsidRPr="00A14755">
              <w:rPr>
                <w:rFonts w:ascii="TH SarabunPSK" w:hAnsi="TH SarabunPSK" w:cs="TH SarabunPSK" w:hint="cs"/>
                <w:color w:val="0070C0"/>
                <w:sz w:val="28"/>
              </w:rPr>
              <w:t>A</w:t>
            </w:r>
            <w:r w:rsidRPr="00A14755">
              <w:rPr>
                <w:rFonts w:ascii="TH SarabunPSK" w:hAnsi="TH SarabunPSK" w:cs="TH SarabunPSK" w:hint="cs"/>
                <w:color w:val="0070C0"/>
                <w:sz w:val="28"/>
                <w:szCs w:val="28"/>
                <w:cs/>
              </w:rPr>
              <w:t>4)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2C347A37" w14:textId="77777777" w:rsidR="00A14755" w:rsidRPr="00A14755" w:rsidRDefault="00A14755" w:rsidP="00A14755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A14755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>(ไม่เกิน</w:t>
            </w:r>
            <w:r w:rsidRPr="00A14755">
              <w:rPr>
                <w:rFonts w:ascii="TH SarabunPSK" w:hAnsi="TH SarabunPSK" w:cs="TH SarabunPSK"/>
                <w:i/>
                <w:iCs/>
                <w:sz w:val="28"/>
              </w:rPr>
              <w:t xml:space="preserve"> </w:t>
            </w:r>
            <w:r w:rsidRPr="00A14755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>2,000 ตัวอักษร)</w:t>
            </w:r>
          </w:p>
          <w:p w14:paraId="74415822" w14:textId="77777777" w:rsidR="00A14755" w:rsidRPr="00A14755" w:rsidRDefault="00A14755" w:rsidP="00A14755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</w:pPr>
          </w:p>
        </w:tc>
      </w:tr>
      <w:tr w:rsidR="00A14755" w:rsidRPr="00A14755" w14:paraId="7C4EC597" w14:textId="77777777" w:rsidTr="00C26F95">
        <w:trPr>
          <w:trHeight w:val="20"/>
        </w:trPr>
        <w:tc>
          <w:tcPr>
            <w:tcW w:w="1791" w:type="dxa"/>
            <w:vMerge/>
          </w:tcPr>
          <w:p w14:paraId="4D150EB6" w14:textId="77777777" w:rsidR="00A14755" w:rsidRPr="00A14755" w:rsidRDefault="00A14755" w:rsidP="00A1475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2" w:type="dxa"/>
          </w:tcPr>
          <w:p w14:paraId="3BE22C97" w14:textId="77777777" w:rsidR="00A14755" w:rsidRPr="00A14755" w:rsidRDefault="00A14755" w:rsidP="00A1475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14755">
              <w:rPr>
                <w:rFonts w:ascii="TH SarabunPSK" w:hAnsi="TH SarabunPSK" w:cs="TH SarabunPSK" w:hint="cs"/>
                <w:sz w:val="28"/>
              </w:rPr>
              <w:sym w:font="Wingdings" w:char="F0A8"/>
            </w:r>
          </w:p>
        </w:tc>
        <w:tc>
          <w:tcPr>
            <w:tcW w:w="5082" w:type="dxa"/>
          </w:tcPr>
          <w:p w14:paraId="6ED579D7" w14:textId="77777777" w:rsidR="00A14755" w:rsidRPr="00A14755" w:rsidRDefault="00A14755" w:rsidP="00A1475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14755">
              <w:rPr>
                <w:rFonts w:ascii="TH SarabunPSK" w:hAnsi="TH SarabunPSK" w:cs="TH SarabunPSK" w:hint="cs"/>
                <w:sz w:val="28"/>
                <w:szCs w:val="28"/>
                <w:cs/>
              </w:rPr>
              <w:t>มีข้อมูลที่แสดงคุณภาพความพร้อมของหน่วยบริการสาขา/พื้นที่</w:t>
            </w:r>
            <w:r w:rsidRPr="00A14755"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  <w:r w:rsidRPr="00A14755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ที่ได้นำผลงานต้นแบบไปดำเนินการ หรือ ความพร้อมของหน่วยงานในการต่อยอดขยายผลในเชิงคุณภาพ</w:t>
            </w:r>
            <w:r w:rsidRPr="00A14755">
              <w:rPr>
                <w:rFonts w:ascii="TH SarabunPSK" w:hAnsi="TH SarabunPSK" w:cs="TH SarabunPSK"/>
                <w:sz w:val="28"/>
              </w:rPr>
              <w:t xml:space="preserve"> </w:t>
            </w:r>
            <w:r w:rsidRPr="00A14755">
              <w:rPr>
                <w:rFonts w:ascii="TH SarabunPSK" w:hAnsi="TH SarabunPSK" w:cs="TH SarabunPSK" w:hint="cs"/>
                <w:color w:val="0070C0"/>
                <w:sz w:val="28"/>
                <w:szCs w:val="28"/>
                <w:cs/>
              </w:rPr>
              <w:t xml:space="preserve">(กรณีอธิบายโดย </w:t>
            </w:r>
            <w:r w:rsidRPr="00A14755">
              <w:rPr>
                <w:rFonts w:ascii="TH SarabunPSK" w:hAnsi="TH SarabunPSK" w:cs="TH SarabunPSK" w:hint="cs"/>
                <w:color w:val="0070C0"/>
                <w:sz w:val="28"/>
              </w:rPr>
              <w:t>Flowchart/</w:t>
            </w:r>
            <w:r w:rsidRPr="00A14755">
              <w:rPr>
                <w:rFonts w:ascii="TH SarabunPSK" w:hAnsi="TH SarabunPSK" w:cs="TH SarabunPSK" w:hint="cs"/>
                <w:color w:val="0070C0"/>
                <w:sz w:val="28"/>
                <w:szCs w:val="28"/>
                <w:cs/>
              </w:rPr>
              <w:t xml:space="preserve">แผนภูมิ แนบเอกสารความยาว ไม่เกิน 1 หน้ากระดาษ </w:t>
            </w:r>
            <w:r w:rsidRPr="00A14755">
              <w:rPr>
                <w:rFonts w:ascii="TH SarabunPSK" w:hAnsi="TH SarabunPSK" w:cs="TH SarabunPSK" w:hint="cs"/>
                <w:color w:val="0070C0"/>
                <w:sz w:val="28"/>
              </w:rPr>
              <w:t>A</w:t>
            </w:r>
            <w:r w:rsidRPr="00A14755">
              <w:rPr>
                <w:rFonts w:ascii="TH SarabunPSK" w:hAnsi="TH SarabunPSK" w:cs="TH SarabunPSK" w:hint="cs"/>
                <w:color w:val="0070C0"/>
                <w:sz w:val="28"/>
                <w:szCs w:val="28"/>
                <w:cs/>
              </w:rPr>
              <w:t>4)</w:t>
            </w:r>
          </w:p>
        </w:tc>
        <w:tc>
          <w:tcPr>
            <w:tcW w:w="2070" w:type="dxa"/>
          </w:tcPr>
          <w:p w14:paraId="0EB016E8" w14:textId="77777777" w:rsidR="00A14755" w:rsidRPr="00A14755" w:rsidRDefault="00A14755" w:rsidP="00A14755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A14755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>(ไม่เกิน</w:t>
            </w:r>
            <w:r w:rsidRPr="00A14755">
              <w:rPr>
                <w:rFonts w:ascii="TH SarabunPSK" w:hAnsi="TH SarabunPSK" w:cs="TH SarabunPSK"/>
                <w:i/>
                <w:iCs/>
                <w:sz w:val="28"/>
              </w:rPr>
              <w:t xml:space="preserve"> </w:t>
            </w:r>
            <w:r w:rsidRPr="00A14755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>2,000 ตัวอักษร)</w:t>
            </w:r>
          </w:p>
          <w:p w14:paraId="146B880B" w14:textId="77777777" w:rsidR="00A14755" w:rsidRPr="00A14755" w:rsidRDefault="00A14755" w:rsidP="00A14755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</w:tr>
      <w:tr w:rsidR="00A14755" w:rsidRPr="00A14755" w14:paraId="6A4BF494" w14:textId="77777777" w:rsidTr="00C26F95">
        <w:trPr>
          <w:trHeight w:val="20"/>
        </w:trPr>
        <w:tc>
          <w:tcPr>
            <w:tcW w:w="1791" w:type="dxa"/>
          </w:tcPr>
          <w:p w14:paraId="74FF2983" w14:textId="77777777" w:rsidR="00A14755" w:rsidRPr="00A14755" w:rsidRDefault="00A14755" w:rsidP="00A1475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14755">
              <w:rPr>
                <w:rFonts w:ascii="TH SarabunPSK" w:hAnsi="TH SarabunPSK" w:cs="TH SarabunPSK" w:hint="cs"/>
                <w:b/>
                <w:bCs/>
                <w:sz w:val="28"/>
              </w:rPr>
              <w:t xml:space="preserve">9. </w:t>
            </w:r>
            <w:r w:rsidRPr="00A14755">
              <w:rPr>
                <w:rFonts w:ascii="TH SarabunPSK Bold" w:hAnsi="TH SarabunPSK Bold" w:cs="TH SarabunPSK" w:hint="cs"/>
                <w:b/>
                <w:bCs/>
                <w:spacing w:val="-12"/>
                <w:sz w:val="28"/>
                <w:szCs w:val="28"/>
                <w:cs/>
              </w:rPr>
              <w:t>ผลงานมีมาตรฐาน</w:t>
            </w:r>
          </w:p>
          <w:p w14:paraId="7BE889F0" w14:textId="77777777" w:rsidR="00A14755" w:rsidRPr="00A14755" w:rsidRDefault="00A14755" w:rsidP="00A1475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1475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การให้บริการที่สูงกว่าผลงานต้นแบบหรือไม่ อย่างไร</w:t>
            </w:r>
          </w:p>
        </w:tc>
        <w:tc>
          <w:tcPr>
            <w:tcW w:w="502" w:type="dxa"/>
          </w:tcPr>
          <w:p w14:paraId="2300A610" w14:textId="77777777" w:rsidR="00A14755" w:rsidRPr="00A14755" w:rsidRDefault="00A14755" w:rsidP="00A1475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14755">
              <w:rPr>
                <w:rFonts w:ascii="TH SarabunPSK" w:hAnsi="TH SarabunPSK" w:cs="TH SarabunPSK" w:hint="cs"/>
                <w:sz w:val="28"/>
              </w:rPr>
              <w:sym w:font="Wingdings" w:char="F0A8"/>
            </w:r>
          </w:p>
        </w:tc>
        <w:tc>
          <w:tcPr>
            <w:tcW w:w="5082" w:type="dxa"/>
          </w:tcPr>
          <w:p w14:paraId="6AEF809D" w14:textId="77777777" w:rsidR="00A14755" w:rsidRPr="00A14755" w:rsidRDefault="00A14755" w:rsidP="00A1475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1475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มีข้อมูลที่แสดงถึงมาตรฐานการให้บริการของผลงานที่สูงขึ้นกว่ามาตรฐานของผลงานต้นแบบ </w:t>
            </w:r>
            <w:r w:rsidRPr="00A14755">
              <w:rPr>
                <w:rFonts w:ascii="TH SarabunPSK" w:hAnsi="TH SarabunPSK" w:cs="TH SarabunPSK" w:hint="cs"/>
                <w:color w:val="0070C0"/>
                <w:sz w:val="28"/>
                <w:szCs w:val="28"/>
                <w:cs/>
              </w:rPr>
              <w:t xml:space="preserve">(กรณีอธิบายโดย </w:t>
            </w:r>
            <w:r w:rsidRPr="00A14755">
              <w:rPr>
                <w:rFonts w:ascii="TH SarabunPSK" w:hAnsi="TH SarabunPSK" w:cs="TH SarabunPSK" w:hint="cs"/>
                <w:color w:val="0070C0"/>
                <w:sz w:val="28"/>
              </w:rPr>
              <w:t>Flowchart/</w:t>
            </w:r>
            <w:r w:rsidRPr="00A14755">
              <w:rPr>
                <w:rFonts w:ascii="TH SarabunPSK" w:hAnsi="TH SarabunPSK" w:cs="TH SarabunPSK" w:hint="cs"/>
                <w:color w:val="0070C0"/>
                <w:sz w:val="28"/>
                <w:szCs w:val="28"/>
                <w:cs/>
              </w:rPr>
              <w:t xml:space="preserve">แผนภูมิ แนบเอกสารความยาว ไม่เกิน 1 หน้ากระดาษ </w:t>
            </w:r>
            <w:r w:rsidRPr="00A14755">
              <w:rPr>
                <w:rFonts w:ascii="TH SarabunPSK" w:hAnsi="TH SarabunPSK" w:cs="TH SarabunPSK" w:hint="cs"/>
                <w:color w:val="0070C0"/>
                <w:sz w:val="28"/>
              </w:rPr>
              <w:t>A</w:t>
            </w:r>
            <w:r w:rsidRPr="00A14755">
              <w:rPr>
                <w:rFonts w:ascii="TH SarabunPSK" w:hAnsi="TH SarabunPSK" w:cs="TH SarabunPSK" w:hint="cs"/>
                <w:color w:val="0070C0"/>
                <w:sz w:val="28"/>
                <w:szCs w:val="28"/>
                <w:cs/>
              </w:rPr>
              <w:t>4)</w:t>
            </w:r>
          </w:p>
        </w:tc>
        <w:tc>
          <w:tcPr>
            <w:tcW w:w="2070" w:type="dxa"/>
          </w:tcPr>
          <w:p w14:paraId="0125E7D9" w14:textId="77777777" w:rsidR="00A14755" w:rsidRPr="00A14755" w:rsidRDefault="00A14755" w:rsidP="00A14755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A14755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>(ไม่เกิน</w:t>
            </w:r>
            <w:r w:rsidRPr="00A14755">
              <w:rPr>
                <w:rFonts w:ascii="TH SarabunPSK" w:hAnsi="TH SarabunPSK" w:cs="TH SarabunPSK"/>
                <w:i/>
                <w:iCs/>
                <w:sz w:val="28"/>
              </w:rPr>
              <w:t xml:space="preserve"> </w:t>
            </w:r>
            <w:r w:rsidRPr="00A14755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>2,000 ตัวอักษร)</w:t>
            </w:r>
          </w:p>
          <w:p w14:paraId="263C1705" w14:textId="77777777" w:rsidR="00A14755" w:rsidRPr="00A14755" w:rsidRDefault="00A14755" w:rsidP="00A14755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</w:tr>
      <w:tr w:rsidR="00A14755" w:rsidRPr="00A14755" w14:paraId="64BFC36D" w14:textId="77777777" w:rsidTr="00C26F95">
        <w:trPr>
          <w:trHeight w:val="20"/>
        </w:trPr>
        <w:tc>
          <w:tcPr>
            <w:tcW w:w="1791" w:type="dxa"/>
          </w:tcPr>
          <w:p w14:paraId="7EF2CE55" w14:textId="77777777" w:rsidR="00A14755" w:rsidRPr="00A14755" w:rsidRDefault="00A14755" w:rsidP="00A1475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14755">
              <w:rPr>
                <w:rFonts w:ascii="TH SarabunPSK" w:hAnsi="TH SarabunPSK" w:cs="TH SarabunPSK" w:hint="cs"/>
                <w:b/>
                <w:bCs/>
                <w:sz w:val="28"/>
              </w:rPr>
              <w:t xml:space="preserve">10. </w:t>
            </w:r>
            <w:r w:rsidRPr="00A1475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มีการสร้าง ความยั่งยืนของ   </w:t>
            </w:r>
            <w:r w:rsidRPr="00A14755">
              <w:rPr>
                <w:rFonts w:ascii="TH SarabunPSK Bold" w:hAnsi="TH SarabunPSK Bold" w:cs="TH SarabunPSK" w:hint="cs"/>
                <w:b/>
                <w:bCs/>
                <w:spacing w:val="-14"/>
                <w:sz w:val="28"/>
                <w:szCs w:val="28"/>
                <w:cs/>
              </w:rPr>
              <w:t>การขยายผลมาตรฐาน</w:t>
            </w:r>
            <w:r w:rsidRPr="00A1475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       การให้บริการอย่างไร</w:t>
            </w:r>
          </w:p>
        </w:tc>
        <w:tc>
          <w:tcPr>
            <w:tcW w:w="502" w:type="dxa"/>
          </w:tcPr>
          <w:p w14:paraId="43E27F13" w14:textId="77777777" w:rsidR="00A14755" w:rsidRPr="00A14755" w:rsidRDefault="00A14755" w:rsidP="00A1475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14755">
              <w:rPr>
                <w:rFonts w:ascii="TH SarabunPSK" w:hAnsi="TH SarabunPSK" w:cs="TH SarabunPSK" w:hint="cs"/>
                <w:sz w:val="28"/>
              </w:rPr>
              <w:sym w:font="Wingdings" w:char="F0A8"/>
            </w:r>
          </w:p>
          <w:p w14:paraId="6331E0D4" w14:textId="77777777" w:rsidR="00A14755" w:rsidRPr="00A14755" w:rsidRDefault="00A14755" w:rsidP="00A1475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82" w:type="dxa"/>
          </w:tcPr>
          <w:p w14:paraId="0B8B188F" w14:textId="77777777" w:rsidR="00A14755" w:rsidRPr="00A14755" w:rsidRDefault="00A14755" w:rsidP="00A1475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14755">
              <w:rPr>
                <w:rFonts w:ascii="TH SarabunPSK" w:hAnsi="TH SarabunPSK" w:cs="TH SarabunPSK" w:hint="cs"/>
                <w:sz w:val="28"/>
                <w:szCs w:val="28"/>
                <w:cs/>
              </w:rPr>
              <w:t>มีการสรุปบทเรียน มีการวางแผนเพื่อการขยายผลความร่วมมือ      ที่เพิ่มขึ้น</w:t>
            </w:r>
          </w:p>
        </w:tc>
        <w:tc>
          <w:tcPr>
            <w:tcW w:w="2070" w:type="dxa"/>
          </w:tcPr>
          <w:p w14:paraId="7239DCDE" w14:textId="77777777" w:rsidR="00A14755" w:rsidRPr="00A14755" w:rsidRDefault="00A14755" w:rsidP="00A14755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A14755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>(ไม่เกิน</w:t>
            </w:r>
            <w:r w:rsidRPr="00A14755">
              <w:rPr>
                <w:rFonts w:ascii="TH SarabunPSK" w:hAnsi="TH SarabunPSK" w:cs="TH SarabunPSK"/>
                <w:i/>
                <w:iCs/>
                <w:sz w:val="28"/>
              </w:rPr>
              <w:t xml:space="preserve"> </w:t>
            </w:r>
            <w:r w:rsidRPr="00A14755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>2,000 ตัวอักษร)</w:t>
            </w:r>
          </w:p>
          <w:p w14:paraId="30DB3652" w14:textId="77777777" w:rsidR="00A14755" w:rsidRPr="00A14755" w:rsidRDefault="00A14755" w:rsidP="00A14755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</w:tr>
      <w:bookmarkEnd w:id="0"/>
      <w:bookmarkEnd w:id="1"/>
    </w:tbl>
    <w:p w14:paraId="48EEFE1F" w14:textId="77777777" w:rsidR="00A14755" w:rsidRPr="00A14755" w:rsidRDefault="00A14755" w:rsidP="00A14755">
      <w:pPr>
        <w:spacing w:before="40" w:after="0" w:line="240" w:lineRule="auto"/>
        <w:rPr>
          <w:rFonts w:ascii="TH SarabunPSK" w:hAnsi="TH SarabunPSK" w:cs="TH SarabunPSK"/>
          <w:sz w:val="32"/>
          <w:szCs w:val="32"/>
        </w:rPr>
      </w:pPr>
    </w:p>
    <w:p w14:paraId="1397C242" w14:textId="77777777" w:rsidR="00A14755" w:rsidRPr="00A14755" w:rsidRDefault="00A14755" w:rsidP="00A14755">
      <w:pPr>
        <w:spacing w:before="40" w:after="0" w:line="240" w:lineRule="auto"/>
        <w:rPr>
          <w:rFonts w:ascii="TH SarabunPSK" w:hAnsi="TH SarabunPSK" w:cs="TH SarabunPSK"/>
          <w:sz w:val="32"/>
          <w:szCs w:val="32"/>
        </w:rPr>
      </w:pPr>
    </w:p>
    <w:p w14:paraId="40040D08" w14:textId="77777777" w:rsidR="00A14755" w:rsidRPr="00A14755" w:rsidRDefault="00A14755" w:rsidP="00A14755">
      <w:pPr>
        <w:spacing w:before="40" w:after="0" w:line="240" w:lineRule="auto"/>
        <w:rPr>
          <w:rFonts w:ascii="TH SarabunPSK" w:hAnsi="TH SarabunPSK" w:cs="TH SarabunPSK"/>
          <w:sz w:val="32"/>
          <w:szCs w:val="32"/>
        </w:rPr>
      </w:pPr>
    </w:p>
    <w:p w14:paraId="7674C871" w14:textId="77777777" w:rsidR="00A14755" w:rsidRPr="00A14755" w:rsidRDefault="00A14755" w:rsidP="00A14755">
      <w:pPr>
        <w:spacing w:before="40" w:after="0" w:line="240" w:lineRule="auto"/>
        <w:rPr>
          <w:rFonts w:ascii="TH SarabunPSK" w:hAnsi="TH SarabunPSK" w:cs="TH SarabunPSK"/>
          <w:sz w:val="32"/>
          <w:szCs w:val="32"/>
        </w:rPr>
      </w:pPr>
    </w:p>
    <w:p w14:paraId="5C6A9C0A" w14:textId="00F11FA0" w:rsidR="00400F78" w:rsidRDefault="00400F78" w:rsidP="00400F78">
      <w:pPr>
        <w:spacing w:before="120" w:after="0" w:line="240" w:lineRule="auto"/>
        <w:rPr>
          <w:rFonts w:ascii="TH SarabunPSK" w:hAnsi="TH SarabunPSK" w:cs="TH SarabunPSK"/>
          <w:b/>
          <w:bCs/>
          <w:color w:val="000000"/>
          <w:sz w:val="20"/>
          <w:szCs w:val="20"/>
        </w:rPr>
      </w:pPr>
    </w:p>
    <w:p w14:paraId="3D56F77F" w14:textId="4C6189B8" w:rsidR="00400F78" w:rsidRDefault="00400F78" w:rsidP="00400F78">
      <w:pPr>
        <w:spacing w:before="120" w:after="0" w:line="240" w:lineRule="auto"/>
        <w:rPr>
          <w:rFonts w:ascii="TH SarabunPSK" w:hAnsi="TH SarabunPSK" w:cs="TH SarabunPSK"/>
          <w:b/>
          <w:bCs/>
          <w:color w:val="000000"/>
          <w:sz w:val="20"/>
          <w:szCs w:val="20"/>
        </w:rPr>
      </w:pPr>
    </w:p>
    <w:p w14:paraId="493F61A5" w14:textId="1F91C5FE" w:rsidR="00400F78" w:rsidRDefault="00400F78" w:rsidP="00400F78">
      <w:pPr>
        <w:spacing w:before="120" w:after="0" w:line="240" w:lineRule="auto"/>
        <w:rPr>
          <w:rFonts w:ascii="TH SarabunPSK" w:hAnsi="TH SarabunPSK" w:cs="TH SarabunPSK"/>
          <w:b/>
          <w:bCs/>
          <w:color w:val="000000"/>
          <w:sz w:val="20"/>
          <w:szCs w:val="20"/>
        </w:rPr>
      </w:pPr>
    </w:p>
    <w:p w14:paraId="36656CF4" w14:textId="77777777" w:rsidR="00400F78" w:rsidRPr="00400F78" w:rsidRDefault="00400F78" w:rsidP="00400F78">
      <w:pPr>
        <w:spacing w:before="120" w:after="0" w:line="240" w:lineRule="auto"/>
        <w:rPr>
          <w:rFonts w:ascii="TH SarabunPSK" w:hAnsi="TH SarabunPSK" w:cs="TH SarabunPSK"/>
          <w:b/>
          <w:bCs/>
          <w:color w:val="000000"/>
          <w:sz w:val="20"/>
          <w:szCs w:val="20"/>
        </w:rPr>
      </w:pPr>
    </w:p>
    <w:p w14:paraId="41A84F5C" w14:textId="70F95A01" w:rsidR="00400F78" w:rsidRDefault="00400F78" w:rsidP="003E6C72">
      <w:pPr>
        <w:spacing w:after="0" w:line="360" w:lineRule="auto"/>
        <w:rPr>
          <w:rFonts w:ascii="TH SarabunPSK" w:hAnsi="TH SarabunPSK" w:cs="TH SarabunPSK"/>
          <w:b/>
          <w:bCs/>
          <w:color w:val="000000"/>
          <w:sz w:val="16"/>
          <w:szCs w:val="16"/>
        </w:rPr>
      </w:pPr>
    </w:p>
    <w:p w14:paraId="28FED38C" w14:textId="53066D03" w:rsidR="00400F78" w:rsidRDefault="00400F78" w:rsidP="003E6C72">
      <w:pPr>
        <w:spacing w:after="0" w:line="360" w:lineRule="auto"/>
        <w:rPr>
          <w:rFonts w:ascii="TH SarabunPSK" w:hAnsi="TH SarabunPSK" w:cs="TH SarabunPSK"/>
          <w:b/>
          <w:bCs/>
          <w:color w:val="000000"/>
          <w:sz w:val="16"/>
          <w:szCs w:val="16"/>
        </w:rPr>
      </w:pPr>
    </w:p>
    <w:p w14:paraId="3890ED0C" w14:textId="2AE2C0D9" w:rsidR="00400F78" w:rsidRDefault="00400F78" w:rsidP="003E6C72">
      <w:pPr>
        <w:spacing w:after="0" w:line="360" w:lineRule="auto"/>
        <w:rPr>
          <w:rFonts w:ascii="TH SarabunPSK" w:hAnsi="TH SarabunPSK" w:cs="TH SarabunPSK"/>
          <w:b/>
          <w:bCs/>
          <w:color w:val="000000"/>
          <w:sz w:val="16"/>
          <w:szCs w:val="16"/>
        </w:rPr>
      </w:pPr>
    </w:p>
    <w:p w14:paraId="580D165A" w14:textId="091F6C84" w:rsidR="00400F78" w:rsidRDefault="00400F78" w:rsidP="003E6C72">
      <w:pPr>
        <w:spacing w:after="0" w:line="360" w:lineRule="auto"/>
        <w:rPr>
          <w:rFonts w:ascii="TH SarabunPSK" w:hAnsi="TH SarabunPSK" w:cs="TH SarabunPSK"/>
          <w:b/>
          <w:bCs/>
          <w:color w:val="000000"/>
          <w:sz w:val="16"/>
          <w:szCs w:val="16"/>
        </w:rPr>
      </w:pPr>
    </w:p>
    <w:p w14:paraId="1592B40F" w14:textId="38126E74" w:rsidR="00400F78" w:rsidRDefault="00400F78" w:rsidP="003E6C72">
      <w:pPr>
        <w:spacing w:after="0" w:line="360" w:lineRule="auto"/>
        <w:rPr>
          <w:rFonts w:ascii="TH SarabunPSK" w:hAnsi="TH SarabunPSK" w:cs="TH SarabunPSK"/>
          <w:b/>
          <w:bCs/>
          <w:color w:val="000000"/>
          <w:sz w:val="16"/>
          <w:szCs w:val="16"/>
        </w:rPr>
      </w:pPr>
    </w:p>
    <w:p w14:paraId="36242B29" w14:textId="2498A7A0" w:rsidR="00400F78" w:rsidRDefault="00400F78" w:rsidP="003E6C72">
      <w:pPr>
        <w:spacing w:after="0" w:line="360" w:lineRule="auto"/>
        <w:rPr>
          <w:rFonts w:ascii="TH SarabunPSK" w:hAnsi="TH SarabunPSK" w:cs="TH SarabunPSK"/>
          <w:b/>
          <w:bCs/>
          <w:color w:val="000000"/>
          <w:sz w:val="16"/>
          <w:szCs w:val="16"/>
        </w:rPr>
      </w:pPr>
    </w:p>
    <w:p w14:paraId="0F6375E7" w14:textId="75AECB0C" w:rsidR="00400F78" w:rsidRDefault="00400F78" w:rsidP="003E6C72">
      <w:pPr>
        <w:spacing w:after="0" w:line="360" w:lineRule="auto"/>
        <w:rPr>
          <w:rFonts w:ascii="TH SarabunPSK" w:hAnsi="TH SarabunPSK" w:cs="TH SarabunPSK"/>
          <w:b/>
          <w:bCs/>
          <w:color w:val="000000"/>
          <w:sz w:val="16"/>
          <w:szCs w:val="16"/>
        </w:rPr>
      </w:pPr>
    </w:p>
    <w:p w14:paraId="4DB08B09" w14:textId="08D2C5E5" w:rsidR="00400F78" w:rsidRDefault="00400F78" w:rsidP="003E6C72">
      <w:pPr>
        <w:spacing w:after="0" w:line="360" w:lineRule="auto"/>
        <w:rPr>
          <w:rFonts w:ascii="TH SarabunPSK" w:hAnsi="TH SarabunPSK" w:cs="TH SarabunPSK"/>
          <w:b/>
          <w:bCs/>
          <w:color w:val="000000"/>
          <w:sz w:val="16"/>
          <w:szCs w:val="16"/>
        </w:rPr>
      </w:pPr>
    </w:p>
    <w:p w14:paraId="18FE8BB4" w14:textId="784243FD" w:rsidR="00400F78" w:rsidRDefault="00400F78" w:rsidP="003E6C72">
      <w:pPr>
        <w:spacing w:after="0" w:line="360" w:lineRule="auto"/>
        <w:rPr>
          <w:rFonts w:ascii="TH SarabunPSK" w:hAnsi="TH SarabunPSK" w:cs="TH SarabunPSK"/>
          <w:b/>
          <w:bCs/>
          <w:color w:val="000000"/>
          <w:sz w:val="16"/>
          <w:szCs w:val="16"/>
        </w:rPr>
      </w:pPr>
    </w:p>
    <w:p w14:paraId="21374BAE" w14:textId="615F14F8" w:rsidR="00400F78" w:rsidRDefault="00400F78" w:rsidP="003E6C72">
      <w:pPr>
        <w:spacing w:after="0" w:line="360" w:lineRule="auto"/>
        <w:rPr>
          <w:rFonts w:ascii="TH SarabunPSK" w:hAnsi="TH SarabunPSK" w:cs="TH SarabunPSK"/>
          <w:b/>
          <w:bCs/>
          <w:color w:val="000000"/>
          <w:sz w:val="16"/>
          <w:szCs w:val="16"/>
        </w:rPr>
      </w:pPr>
    </w:p>
    <w:p w14:paraId="17B4683B" w14:textId="7F0F55C1" w:rsidR="00400F78" w:rsidRDefault="00400F78" w:rsidP="003E6C72">
      <w:pPr>
        <w:spacing w:after="0" w:line="360" w:lineRule="auto"/>
        <w:rPr>
          <w:rFonts w:ascii="TH SarabunPSK" w:hAnsi="TH SarabunPSK" w:cs="TH SarabunPSK"/>
          <w:b/>
          <w:bCs/>
          <w:color w:val="000000"/>
          <w:sz w:val="16"/>
          <w:szCs w:val="16"/>
        </w:rPr>
      </w:pPr>
    </w:p>
    <w:p w14:paraId="0A59C168" w14:textId="305D62A9" w:rsidR="00400F78" w:rsidRDefault="00400F78" w:rsidP="003E6C72">
      <w:pPr>
        <w:spacing w:after="0" w:line="360" w:lineRule="auto"/>
        <w:rPr>
          <w:rFonts w:ascii="TH SarabunPSK" w:hAnsi="TH SarabunPSK" w:cs="TH SarabunPSK"/>
          <w:b/>
          <w:bCs/>
          <w:color w:val="000000"/>
          <w:sz w:val="16"/>
          <w:szCs w:val="16"/>
        </w:rPr>
      </w:pPr>
    </w:p>
    <w:p w14:paraId="099EC9DC" w14:textId="7D19CB7C" w:rsidR="00400F78" w:rsidRDefault="00400F78" w:rsidP="003E6C72">
      <w:pPr>
        <w:spacing w:after="0" w:line="360" w:lineRule="auto"/>
        <w:rPr>
          <w:rFonts w:ascii="TH SarabunPSK" w:hAnsi="TH SarabunPSK" w:cs="TH SarabunPSK"/>
          <w:b/>
          <w:bCs/>
          <w:color w:val="000000"/>
          <w:sz w:val="16"/>
          <w:szCs w:val="16"/>
        </w:rPr>
      </w:pPr>
    </w:p>
    <w:p w14:paraId="61A056CC" w14:textId="5F2EA899" w:rsidR="00400F78" w:rsidRDefault="00400F78" w:rsidP="003E6C72">
      <w:pPr>
        <w:spacing w:after="0" w:line="360" w:lineRule="auto"/>
        <w:rPr>
          <w:rFonts w:ascii="TH SarabunPSK" w:hAnsi="TH SarabunPSK" w:cs="TH SarabunPSK"/>
          <w:b/>
          <w:bCs/>
          <w:color w:val="000000"/>
          <w:sz w:val="16"/>
          <w:szCs w:val="16"/>
        </w:rPr>
      </w:pPr>
    </w:p>
    <w:p w14:paraId="1C06E348" w14:textId="77777777" w:rsidR="00400F78" w:rsidRDefault="00400F78" w:rsidP="003E6C72">
      <w:pPr>
        <w:spacing w:after="0" w:line="360" w:lineRule="auto"/>
        <w:rPr>
          <w:rFonts w:ascii="TH SarabunPSK" w:hAnsi="TH SarabunPSK" w:cs="TH SarabunPSK"/>
          <w:b/>
          <w:bCs/>
          <w:color w:val="000000"/>
          <w:sz w:val="16"/>
          <w:szCs w:val="16"/>
        </w:rPr>
      </w:pPr>
    </w:p>
    <w:p w14:paraId="01FAC129" w14:textId="0BD0F6DF" w:rsidR="00400F78" w:rsidRDefault="00400F78" w:rsidP="003E6C72">
      <w:pPr>
        <w:spacing w:after="0" w:line="360" w:lineRule="auto"/>
        <w:rPr>
          <w:rFonts w:ascii="TH SarabunPSK" w:hAnsi="TH SarabunPSK" w:cs="TH SarabunPSK"/>
          <w:b/>
          <w:bCs/>
          <w:color w:val="000000"/>
          <w:sz w:val="16"/>
          <w:szCs w:val="16"/>
        </w:rPr>
      </w:pPr>
    </w:p>
    <w:p w14:paraId="6A9B8C99" w14:textId="6C6DB445" w:rsidR="00400F78" w:rsidRDefault="00400F78" w:rsidP="003E6C72">
      <w:pPr>
        <w:spacing w:after="0" w:line="360" w:lineRule="auto"/>
        <w:rPr>
          <w:rFonts w:ascii="TH SarabunPSK" w:hAnsi="TH SarabunPSK" w:cs="TH SarabunPSK"/>
          <w:b/>
          <w:bCs/>
          <w:color w:val="000000"/>
          <w:sz w:val="16"/>
          <w:szCs w:val="16"/>
        </w:rPr>
      </w:pPr>
    </w:p>
    <w:p w14:paraId="47A99ECC" w14:textId="513DC8F5" w:rsidR="00400F78" w:rsidRDefault="00400F78" w:rsidP="003E6C72">
      <w:pPr>
        <w:spacing w:after="0" w:line="360" w:lineRule="auto"/>
        <w:rPr>
          <w:rFonts w:ascii="TH SarabunPSK" w:hAnsi="TH SarabunPSK" w:cs="TH SarabunPSK"/>
          <w:b/>
          <w:bCs/>
          <w:color w:val="000000"/>
          <w:sz w:val="16"/>
          <w:szCs w:val="16"/>
        </w:rPr>
      </w:pPr>
    </w:p>
    <w:p w14:paraId="21D0CA55" w14:textId="047CD479" w:rsidR="00400F78" w:rsidRDefault="00400F78" w:rsidP="003E6C72">
      <w:pPr>
        <w:spacing w:after="0" w:line="360" w:lineRule="auto"/>
        <w:rPr>
          <w:rFonts w:ascii="TH SarabunPSK" w:hAnsi="TH SarabunPSK" w:cs="TH SarabunPSK"/>
          <w:b/>
          <w:bCs/>
          <w:color w:val="000000"/>
          <w:sz w:val="16"/>
          <w:szCs w:val="16"/>
        </w:rPr>
      </w:pPr>
    </w:p>
    <w:sectPr w:rsidR="00400F7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5F6EF" w14:textId="77777777" w:rsidR="004D7BA5" w:rsidRDefault="004D7BA5" w:rsidP="003E6C72">
      <w:pPr>
        <w:spacing w:after="0" w:line="240" w:lineRule="auto"/>
      </w:pPr>
      <w:r>
        <w:separator/>
      </w:r>
    </w:p>
  </w:endnote>
  <w:endnote w:type="continuationSeparator" w:id="0">
    <w:p w14:paraId="05EB2A1F" w14:textId="77777777" w:rsidR="004D7BA5" w:rsidRDefault="004D7BA5" w:rsidP="003E6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 Bold">
    <w:panose1 w:val="00000000000000000000"/>
    <w:charset w:val="00"/>
    <w:family w:val="roman"/>
    <w:notTrueType/>
    <w:pitch w:val="default"/>
  </w:font>
  <w:font w:name="TH Baijam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259BD" w14:textId="77777777" w:rsidR="004D7BA5" w:rsidRDefault="004D7BA5" w:rsidP="003E6C72">
      <w:pPr>
        <w:spacing w:after="0" w:line="240" w:lineRule="auto"/>
      </w:pPr>
      <w:r>
        <w:separator/>
      </w:r>
    </w:p>
  </w:footnote>
  <w:footnote w:type="continuationSeparator" w:id="0">
    <w:p w14:paraId="2CAD64EF" w14:textId="77777777" w:rsidR="004D7BA5" w:rsidRDefault="004D7BA5" w:rsidP="003E6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D499C" w14:textId="7E889404" w:rsidR="00400F78" w:rsidRDefault="00400F78">
    <w:pPr>
      <w:pStyle w:val="Header"/>
    </w:pPr>
    <w:r w:rsidRPr="00BB2EAA">
      <w:rPr>
        <w:rFonts w:ascii="TH Baijam" w:hAnsi="TH Baijam" w:cs="TH Baijam"/>
        <w:b/>
        <w:bCs/>
        <w:noProof/>
        <w:spacing w:val="-4"/>
        <w:sz w:val="24"/>
        <w:szCs w:val="32"/>
        <w:cs/>
      </w:rPr>
      <w:drawing>
        <wp:anchor distT="0" distB="0" distL="114300" distR="114300" simplePos="0" relativeHeight="251659264" behindDoc="0" locked="0" layoutInCell="1" allowOverlap="1" wp14:anchorId="1C9C8B8A" wp14:editId="5C53275C">
          <wp:simplePos x="0" y="0"/>
          <wp:positionH relativeFrom="column">
            <wp:posOffset>6148070</wp:posOffset>
          </wp:positionH>
          <wp:positionV relativeFrom="paragraph">
            <wp:posOffset>-315595</wp:posOffset>
          </wp:positionV>
          <wp:extent cx="506730" cy="636270"/>
          <wp:effectExtent l="0" t="0" r="7620" b="0"/>
          <wp:wrapNone/>
          <wp:docPr id="1" name="Picture 1" descr="Description: C:\Users\Samsung13\Desktop\icon\tpsa_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Description: C:\Users\Samsung13\Desktop\icon\tpsa_o.pn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000000"/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lum brigh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636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04BB1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BC1F4DC" wp14:editId="4DE4C47F">
              <wp:simplePos x="0" y="0"/>
              <wp:positionH relativeFrom="column">
                <wp:posOffset>975872</wp:posOffset>
              </wp:positionH>
              <wp:positionV relativeFrom="paragraph">
                <wp:posOffset>-311235</wp:posOffset>
              </wp:positionV>
              <wp:extent cx="5171355" cy="642620"/>
              <wp:effectExtent l="0" t="0" r="0" b="5080"/>
              <wp:wrapNone/>
              <wp:docPr id="5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1355" cy="642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1E2C84" w14:textId="77777777" w:rsidR="00400F78" w:rsidRPr="00D20E28" w:rsidRDefault="00400F78" w:rsidP="00400F78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400" w:lineRule="exact"/>
                            <w:jc w:val="right"/>
                            <w:outlineLvl w:val="0"/>
                            <w:rPr>
                              <w:rFonts w:ascii="TH Baijam" w:eastAsia="Calibri" w:hAnsi="TH Baijam" w:cs="TH Baijam"/>
                              <w:b/>
                              <w:bCs/>
                              <w:color w:val="1F4E79" w:themeColor="accent5" w:themeShade="80"/>
                              <w:sz w:val="34"/>
                              <w:szCs w:val="34"/>
                            </w:rPr>
                          </w:pPr>
                          <w:r>
                            <w:rPr>
                              <w:rFonts w:ascii="TH Baijam" w:eastAsia="Calibri" w:hAnsi="TH Baijam" w:cs="TH Baijam" w:hint="cs"/>
                              <w:b/>
                              <w:bCs/>
                              <w:color w:val="1F4E79" w:themeColor="accent5" w:themeShade="80"/>
                              <w:sz w:val="34"/>
                              <w:szCs w:val="34"/>
                              <w:cs/>
                            </w:rPr>
                            <w:t>แบบฟอร์ม</w:t>
                          </w:r>
                          <w:r w:rsidRPr="00D20E28">
                            <w:rPr>
                              <w:rFonts w:ascii="TH Baijam" w:eastAsia="Calibri" w:hAnsi="TH Baijam" w:cs="TH Baijam"/>
                              <w:b/>
                              <w:bCs/>
                              <w:color w:val="1F4E79" w:themeColor="accent5" w:themeShade="80"/>
                              <w:sz w:val="34"/>
                              <w:szCs w:val="34"/>
                              <w:cs/>
                            </w:rPr>
                            <w:t>พิจารณารางวัลบริการภาครัฐ</w:t>
                          </w:r>
                        </w:p>
                        <w:p w14:paraId="5B9EB2D8" w14:textId="77777777" w:rsidR="00400F78" w:rsidRPr="00D20E28" w:rsidRDefault="00400F78" w:rsidP="00400F78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400" w:lineRule="exact"/>
                            <w:jc w:val="right"/>
                            <w:outlineLvl w:val="0"/>
                            <w:rPr>
                              <w:rFonts w:ascii="TH Baijam" w:hAnsi="TH Baijam" w:cs="TH Baijam"/>
                              <w:b/>
                              <w:bCs/>
                              <w:color w:val="1F4E79" w:themeColor="accent5" w:themeShade="80"/>
                              <w:sz w:val="40"/>
                              <w:szCs w:val="40"/>
                            </w:rPr>
                          </w:pPr>
                          <w:r w:rsidRPr="00D20E28">
                            <w:rPr>
                              <w:rFonts w:ascii="TH Baijam" w:eastAsia="Calibri" w:hAnsi="TH Baijam" w:cs="TH Baijam"/>
                              <w:b/>
                              <w:bCs/>
                              <w:color w:val="1F4E79" w:themeColor="accent5" w:themeShade="80"/>
                              <w:sz w:val="34"/>
                              <w:szCs w:val="34"/>
                              <w:cs/>
                            </w:rPr>
                            <w:t>ประจำปี 2566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C1F4D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6.85pt;margin-top:-24.5pt;width:407.2pt;height:5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" filled="f" stroked="f">
              <v:textbox>
                <w:txbxContent>
                  <w:p w14:paraId="771E2C84" w14:textId="77777777" w:rsidR="00400F78" w:rsidRPr="00D20E28" w:rsidRDefault="00400F78" w:rsidP="00400F78">
                    <w:pPr>
                      <w:tabs>
                        <w:tab w:val="center" w:pos="4680"/>
                        <w:tab w:val="right" w:pos="9360"/>
                      </w:tabs>
                      <w:spacing w:after="0" w:line="400" w:lineRule="exact"/>
                      <w:jc w:val="right"/>
                      <w:outlineLvl w:val="0"/>
                      <w:rPr>
                        <w:rFonts w:ascii="TH Baijam" w:eastAsia="Calibri" w:hAnsi="TH Baijam" w:cs="TH Baijam"/>
                        <w:b/>
                        <w:bCs/>
                        <w:color w:val="1F4E79" w:themeColor="accent5" w:themeShade="80"/>
                        <w:sz w:val="34"/>
                        <w:szCs w:val="34"/>
                      </w:rPr>
                    </w:pPr>
                    <w:r>
                      <w:rPr>
                        <w:rFonts w:ascii="TH Baijam" w:eastAsia="Calibri" w:hAnsi="TH Baijam" w:cs="TH Baijam" w:hint="cs"/>
                        <w:b/>
                        <w:bCs/>
                        <w:color w:val="1F4E79" w:themeColor="accent5" w:themeShade="80"/>
                        <w:sz w:val="34"/>
                        <w:szCs w:val="34"/>
                        <w:cs/>
                      </w:rPr>
                      <w:t>แบบฟอร์ม</w:t>
                    </w:r>
                    <w:r w:rsidRPr="00D20E28">
                      <w:rPr>
                        <w:rFonts w:ascii="TH Baijam" w:eastAsia="Calibri" w:hAnsi="TH Baijam" w:cs="TH Baijam"/>
                        <w:b/>
                        <w:bCs/>
                        <w:color w:val="1F4E79" w:themeColor="accent5" w:themeShade="80"/>
                        <w:sz w:val="34"/>
                        <w:szCs w:val="34"/>
                        <w:cs/>
                      </w:rPr>
                      <w:t>พิจารณารางวัลบริการภาครัฐ</w:t>
                    </w:r>
                  </w:p>
                  <w:p w14:paraId="5B9EB2D8" w14:textId="77777777" w:rsidR="00400F78" w:rsidRPr="00D20E28" w:rsidRDefault="00400F78" w:rsidP="00400F78">
                    <w:pPr>
                      <w:tabs>
                        <w:tab w:val="center" w:pos="4680"/>
                        <w:tab w:val="right" w:pos="9360"/>
                      </w:tabs>
                      <w:spacing w:after="0" w:line="400" w:lineRule="exact"/>
                      <w:jc w:val="right"/>
                      <w:outlineLvl w:val="0"/>
                      <w:rPr>
                        <w:rFonts w:ascii="TH Baijam" w:hAnsi="TH Baijam" w:cs="TH Baijam"/>
                        <w:b/>
                        <w:bCs/>
                        <w:color w:val="1F4E79" w:themeColor="accent5" w:themeShade="80"/>
                        <w:sz w:val="40"/>
                        <w:szCs w:val="40"/>
                      </w:rPr>
                    </w:pPr>
                    <w:r w:rsidRPr="00D20E28">
                      <w:rPr>
                        <w:rFonts w:ascii="TH Baijam" w:eastAsia="Calibri" w:hAnsi="TH Baijam" w:cs="TH Baijam"/>
                        <w:b/>
                        <w:bCs/>
                        <w:color w:val="1F4E79" w:themeColor="accent5" w:themeShade="80"/>
                        <w:sz w:val="34"/>
                        <w:szCs w:val="34"/>
                        <w:cs/>
                      </w:rPr>
                      <w:t>ประจำปี 2566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BA3424"/>
    <w:multiLevelType w:val="hybridMultilevel"/>
    <w:tmpl w:val="E8FCC192"/>
    <w:lvl w:ilvl="0" w:tplc="FDAEA638">
      <w:start w:val="1"/>
      <w:numFmt w:val="bullet"/>
      <w:lvlText w:val="-"/>
      <w:lvlJc w:val="left"/>
      <w:pPr>
        <w:ind w:left="2970" w:hanging="360"/>
      </w:pPr>
      <w:rPr>
        <w:rFonts w:ascii="Agency FB" w:hAnsi="Agency FB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num w:numId="1" w16cid:durableId="1650401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C72"/>
    <w:rsid w:val="003E6C72"/>
    <w:rsid w:val="00400F78"/>
    <w:rsid w:val="004D7BA5"/>
    <w:rsid w:val="005B4638"/>
    <w:rsid w:val="00825927"/>
    <w:rsid w:val="009E4BD7"/>
    <w:rsid w:val="00A14755"/>
    <w:rsid w:val="00BA3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CD595C"/>
  <w15:chartTrackingRefBased/>
  <w15:docId w15:val="{0D99B4BB-0701-4BD9-9092-7878383C8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C72"/>
    <w:pPr>
      <w:spacing w:after="200" w:line="276" w:lineRule="auto"/>
    </w:pPr>
    <w:rPr>
      <w:rFonts w:ascii="Calibri" w:eastAsia="Times New Roman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3E6C72"/>
    <w:pPr>
      <w:ind w:left="720"/>
      <w:contextualSpacing/>
    </w:pPr>
  </w:style>
  <w:style w:type="table" w:styleId="TableGrid">
    <w:name w:val="Table Grid"/>
    <w:basedOn w:val="TableNormal"/>
    <w:uiPriority w:val="59"/>
    <w:rsid w:val="003E6C72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Table Heading Char"/>
    <w:link w:val="ListParagraph"/>
    <w:uiPriority w:val="34"/>
    <w:rsid w:val="003E6C72"/>
    <w:rPr>
      <w:rFonts w:ascii="Calibri" w:eastAsia="Times New Roman" w:hAnsi="Calibri" w:cs="Cordia New"/>
    </w:rPr>
  </w:style>
  <w:style w:type="paragraph" w:customStyle="1" w:styleId="1">
    <w:name w:val="รายการย่อหน้า1"/>
    <w:basedOn w:val="Normal"/>
    <w:next w:val="ListParagraph"/>
    <w:uiPriority w:val="34"/>
    <w:qFormat/>
    <w:rsid w:val="003E6C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6C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6C72"/>
    <w:rPr>
      <w:rFonts w:ascii="Calibri" w:eastAsia="Times New Roman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3E6C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6C72"/>
    <w:rPr>
      <w:rFonts w:ascii="Calibri" w:eastAsia="Times New Roman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1411</Words>
  <Characters>8043</Characters>
  <Application>Microsoft Office Word</Application>
  <DocSecurity>0</DocSecurity>
  <Lines>67</Lines>
  <Paragraphs>18</Paragraphs>
  <ScaleCrop>false</ScaleCrop>
  <Company/>
  <LinksUpToDate>false</LinksUpToDate>
  <CharactersWithSpaces>9436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lynnhui tosakul</dc:creator>
  <cp:keywords/>
  <dc:description/>
  <cp:lastModifiedBy>DOA-PC</cp:lastModifiedBy>
  <cp:revision>2</cp:revision>
  <dcterms:created xsi:type="dcterms:W3CDTF">2022-11-22T02:24:00Z</dcterms:created>
  <dcterms:modified xsi:type="dcterms:W3CDTF">2022-11-22T02:24:00Z</dcterms:modified>
</cp:coreProperties>
</file>